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4600" w14:textId="076CCB47" w:rsidR="005251B4" w:rsidRDefault="00CA0BC0" w:rsidP="002566E4">
      <w:pPr>
        <w:spacing w:line="480" w:lineRule="auto"/>
        <w:jc w:val="right"/>
        <w:outlineLvl w:val="0"/>
        <w:rPr>
          <w:rFonts w:ascii="Arial" w:hAnsi="Arial" w:cs="Arial"/>
        </w:rPr>
      </w:pPr>
      <w:r>
        <w:rPr>
          <w:rFonts w:ascii="Arial" w:hAnsi="Arial" w:cs="Arial"/>
        </w:rPr>
        <w:t>F</w:t>
      </w:r>
      <w:r w:rsidR="005D3A72">
        <w:rPr>
          <w:rFonts w:ascii="Arial" w:hAnsi="Arial" w:cs="Arial"/>
        </w:rPr>
        <w:t>acility:</w:t>
      </w:r>
      <w:r w:rsidR="00920C30">
        <w:rPr>
          <w:rFonts w:ascii="Arial" w:hAnsi="Arial" w:cs="Arial"/>
        </w:rPr>
        <w:t xml:space="preserve"> </w:t>
      </w:r>
      <w:r w:rsidR="004C63FE">
        <w:rPr>
          <w:rFonts w:ascii="Arial" w:hAnsi="Arial" w:cs="Arial"/>
        </w:rPr>
        <w:fldChar w:fldCharType="begin"/>
      </w:r>
      <w:r w:rsidR="00920C30">
        <w:rPr>
          <w:rFonts w:ascii="Arial" w:hAnsi="Arial" w:cs="Arial"/>
        </w:rPr>
        <w:instrText xml:space="preserve">MACROBUTTON NoMacro [Click </w:instrText>
      </w:r>
      <w:r w:rsidR="00920C30">
        <w:rPr>
          <w:rFonts w:ascii="Arial" w:hAnsi="Arial" w:cs="Arial"/>
          <w:b/>
        </w:rPr>
        <w:instrText>here</w:instrText>
      </w:r>
      <w:r w:rsidR="00920C30">
        <w:rPr>
          <w:rFonts w:ascii="Arial" w:hAnsi="Arial" w:cs="Arial"/>
        </w:rPr>
        <w:instrText xml:space="preserve"> and type name]</w:instrText>
      </w:r>
      <w:r w:rsidR="004C63FE">
        <w:rPr>
          <w:rFonts w:ascii="Arial" w:hAnsi="Arial" w:cs="Arial"/>
        </w:rPr>
        <w:fldChar w:fldCharType="end"/>
      </w:r>
    </w:p>
    <w:p w14:paraId="107E6C8F" w14:textId="2B529C8C" w:rsidR="005251B4" w:rsidRDefault="00920C30" w:rsidP="002566E4">
      <w:pPr>
        <w:ind w:left="4320" w:firstLine="720"/>
        <w:jc w:val="right"/>
        <w:outlineLvl w:val="0"/>
        <w:rPr>
          <w:rFonts w:ascii="Arial" w:hAnsi="Arial" w:cs="Arial"/>
        </w:rPr>
      </w:pPr>
      <w:r>
        <w:rPr>
          <w:rFonts w:ascii="Arial" w:hAnsi="Arial" w:cs="Arial"/>
        </w:rPr>
        <w:t>Y</w:t>
      </w:r>
      <w:r w:rsidR="005D3A72">
        <w:rPr>
          <w:rFonts w:ascii="Arial" w:hAnsi="Arial" w:cs="Arial"/>
        </w:rPr>
        <w:t>ear</w:t>
      </w:r>
      <w:r>
        <w:rPr>
          <w:rFonts w:ascii="Arial" w:hAnsi="Arial" w:cs="Arial"/>
        </w:rPr>
        <w:t xml:space="preserve"> E</w:t>
      </w:r>
      <w:r w:rsidR="005D3A72">
        <w:rPr>
          <w:rFonts w:ascii="Arial" w:hAnsi="Arial" w:cs="Arial"/>
        </w:rPr>
        <w:t>nd:</w:t>
      </w:r>
      <w:r>
        <w:rPr>
          <w:rFonts w:ascii="Arial" w:hAnsi="Arial" w:cs="Arial"/>
        </w:rPr>
        <w:t xml:space="preserve"> </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p>
    <w:p w14:paraId="5D17557B" w14:textId="77777777" w:rsidR="005251B4" w:rsidRDefault="00920C30" w:rsidP="002566E4">
      <w:pPr>
        <w:spacing w:before="480"/>
        <w:outlineLvl w:val="0"/>
        <w:rPr>
          <w:rFonts w:ascii="Arial" w:hAnsi="Arial" w:cs="Arial"/>
        </w:rPr>
      </w:pPr>
      <w:r>
        <w:rPr>
          <w:rFonts w:ascii="Arial" w:hAnsi="Arial" w:cs="Arial"/>
        </w:rPr>
        <w:t xml:space="preserve">Firm </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r>
        <w:rPr>
          <w:rFonts w:ascii="Arial" w:hAnsi="Arial" w:cs="Arial"/>
        </w:rPr>
        <w:t xml:space="preserve"> </w:t>
      </w:r>
    </w:p>
    <w:p w14:paraId="63373DFA" w14:textId="77777777" w:rsidR="005251B4" w:rsidRDefault="00920C30">
      <w:pPr>
        <w:outlineLvl w:val="0"/>
        <w:rPr>
          <w:rFonts w:ascii="Arial" w:hAnsi="Arial" w:cs="Arial"/>
          <w:u w:val="single"/>
        </w:rPr>
      </w:pPr>
      <w:r>
        <w:rPr>
          <w:rFonts w:ascii="Arial" w:hAnsi="Arial" w:cs="Arial"/>
        </w:rPr>
        <w:t>Address</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p>
    <w:p w14:paraId="5951880B" w14:textId="77777777" w:rsidR="005251B4" w:rsidRDefault="004C63FE">
      <w:pPr>
        <w:rPr>
          <w:rFonts w:ascii="Arial" w:hAnsi="Arial" w:cs="Arial"/>
        </w:rPr>
      </w:pPr>
      <w:r>
        <w:rPr>
          <w:rFonts w:ascii="Arial" w:hAnsi="Arial" w:cs="Arial"/>
        </w:rPr>
        <w:fldChar w:fldCharType="begin"/>
      </w:r>
      <w:r w:rsidR="00920C30">
        <w:rPr>
          <w:rFonts w:ascii="Arial" w:hAnsi="Arial" w:cs="Arial"/>
        </w:rPr>
        <w:instrText xml:space="preserve">MACROBUTTON NoMacro [Click </w:instrText>
      </w:r>
      <w:r w:rsidR="00920C30">
        <w:rPr>
          <w:rFonts w:ascii="Arial" w:hAnsi="Arial" w:cs="Arial"/>
          <w:b/>
        </w:rPr>
        <w:instrText>here</w:instrText>
      </w:r>
      <w:r w:rsidR="00920C30">
        <w:rPr>
          <w:rFonts w:ascii="Arial" w:hAnsi="Arial" w:cs="Arial"/>
        </w:rPr>
        <w:instrText xml:space="preserve"> and type name]</w:instrText>
      </w:r>
      <w:r>
        <w:rPr>
          <w:rFonts w:ascii="Arial" w:hAnsi="Arial" w:cs="Arial"/>
        </w:rPr>
        <w:fldChar w:fldCharType="end"/>
      </w:r>
    </w:p>
    <w:p w14:paraId="27DD013D" w14:textId="77777777" w:rsidR="005251B4" w:rsidRDefault="004C63FE">
      <w:pPr>
        <w:rPr>
          <w:rFonts w:ascii="Arial" w:hAnsi="Arial" w:cs="Arial"/>
        </w:rPr>
      </w:pPr>
      <w:r>
        <w:rPr>
          <w:rFonts w:ascii="Arial" w:hAnsi="Arial" w:cs="Arial"/>
        </w:rPr>
        <w:fldChar w:fldCharType="begin"/>
      </w:r>
      <w:r w:rsidR="00920C30">
        <w:rPr>
          <w:rFonts w:ascii="Arial" w:hAnsi="Arial" w:cs="Arial"/>
        </w:rPr>
        <w:instrText xml:space="preserve">MACROBUTTON NoMacro [Click </w:instrText>
      </w:r>
      <w:r w:rsidR="00920C30">
        <w:rPr>
          <w:rFonts w:ascii="Arial" w:hAnsi="Arial" w:cs="Arial"/>
          <w:b/>
        </w:rPr>
        <w:instrText>here</w:instrText>
      </w:r>
      <w:r w:rsidR="00920C30">
        <w:rPr>
          <w:rFonts w:ascii="Arial" w:hAnsi="Arial" w:cs="Arial"/>
        </w:rPr>
        <w:instrText xml:space="preserve"> and type name]</w:instrText>
      </w:r>
      <w:r>
        <w:rPr>
          <w:rFonts w:ascii="Arial" w:hAnsi="Arial" w:cs="Arial"/>
        </w:rPr>
        <w:fldChar w:fldCharType="end"/>
      </w:r>
    </w:p>
    <w:p w14:paraId="64854292" w14:textId="77777777" w:rsidR="005251B4" w:rsidRDefault="00920C30" w:rsidP="003077AD">
      <w:pPr>
        <w:spacing w:before="240"/>
        <w:rPr>
          <w:rFonts w:ascii="Arial" w:hAnsi="Arial" w:cs="Arial"/>
        </w:rPr>
      </w:pPr>
      <w:r>
        <w:rPr>
          <w:rFonts w:ascii="Arial" w:hAnsi="Arial" w:cs="Arial"/>
        </w:rPr>
        <w:t xml:space="preserve">Dear </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r>
        <w:rPr>
          <w:rFonts w:ascii="Arial" w:hAnsi="Arial" w:cs="Arial"/>
        </w:rPr>
        <w:t>:</w:t>
      </w:r>
    </w:p>
    <w:p w14:paraId="6757CAD4" w14:textId="12F43068" w:rsidR="003077AD" w:rsidRDefault="006B304F" w:rsidP="003077AD">
      <w:pPr>
        <w:spacing w:before="240"/>
        <w:jc w:val="both"/>
        <w:rPr>
          <w:rFonts w:ascii="Arial" w:hAnsi="Arial" w:cs="Arial"/>
        </w:rPr>
      </w:pPr>
      <w:r w:rsidRPr="006B304F">
        <w:rPr>
          <w:rFonts w:ascii="Arial" w:hAnsi="Arial" w:cs="Arial"/>
        </w:rPr>
        <w:t>Auditors with the North Dakota Department of Health and Human Services (HHS) may conduct a Medicaid audit of our books and records. Much of their work could duplicate work performed by you during your annual audit or cost report preparation. Both HHS and our organization would like to avoid this duplication if possible. Therefore, to expedite an audit and minimize the time these auditors will be required to be at our institution, we request that you allow a HHS auditor to review and make excerpts from your audit working papers and permanent files</w:t>
      </w:r>
      <w:r w:rsidR="003077AD">
        <w:rPr>
          <w:rFonts w:ascii="Arial" w:hAnsi="Arial" w:cs="Arial"/>
        </w:rPr>
        <w:t>.</w:t>
      </w:r>
    </w:p>
    <w:p w14:paraId="2E0D2785" w14:textId="5D423405" w:rsidR="003077AD" w:rsidRDefault="003077AD" w:rsidP="003077AD">
      <w:pPr>
        <w:spacing w:before="240"/>
        <w:jc w:val="both"/>
        <w:rPr>
          <w:rFonts w:ascii="Arial" w:hAnsi="Arial" w:cs="Arial"/>
        </w:rPr>
      </w:pPr>
      <w:r>
        <w:rPr>
          <w:rFonts w:ascii="Arial" w:hAnsi="Arial" w:cs="Arial"/>
        </w:rPr>
        <w:t xml:space="preserve">If you are able to help us in this matter, please complete the form provided below and return it to us. One copy will be attached to the cost report and sent to </w:t>
      </w:r>
      <w:r w:rsidR="006B304F">
        <w:rPr>
          <w:rFonts w:ascii="Arial" w:hAnsi="Arial" w:cs="Arial"/>
        </w:rPr>
        <w:t>HHS, and</w:t>
      </w:r>
      <w:r>
        <w:rPr>
          <w:rFonts w:ascii="Arial" w:hAnsi="Arial" w:cs="Arial"/>
        </w:rPr>
        <w:t xml:space="preserve"> one will be kept by us.</w:t>
      </w:r>
    </w:p>
    <w:p w14:paraId="49B1E07F" w14:textId="77777777" w:rsidR="00C038D0" w:rsidRDefault="00C038D0" w:rsidP="003077AD">
      <w:pPr>
        <w:spacing w:before="240"/>
        <w:rPr>
          <w:rFonts w:ascii="Arial" w:hAnsi="Arial" w:cs="Arial"/>
        </w:rPr>
        <w:sectPr w:rsidR="00C038D0" w:rsidSect="00C038D0">
          <w:pgSz w:w="12240" w:h="15840"/>
          <w:pgMar w:top="1440" w:right="1440" w:bottom="1440" w:left="1440" w:header="1152" w:footer="691" w:gutter="0"/>
          <w:cols w:space="720"/>
          <w:docGrid w:linePitch="360"/>
        </w:sectPr>
      </w:pPr>
    </w:p>
    <w:p w14:paraId="47FE5768" w14:textId="77777777" w:rsidR="005251B4" w:rsidRDefault="00920C30" w:rsidP="003077AD">
      <w:pPr>
        <w:spacing w:before="240"/>
        <w:rPr>
          <w:rFonts w:ascii="Arial" w:hAnsi="Arial" w:cs="Arial"/>
        </w:rPr>
      </w:pPr>
      <w:r>
        <w:rPr>
          <w:rFonts w:ascii="Arial" w:hAnsi="Arial" w:cs="Arial"/>
        </w:rPr>
        <w:t>Sincerely,</w:t>
      </w:r>
    </w:p>
    <w:p w14:paraId="036C0082" w14:textId="77777777" w:rsidR="005251B4" w:rsidRDefault="005251B4">
      <w:pPr>
        <w:rPr>
          <w:rFonts w:ascii="Arial" w:hAnsi="Arial" w:cs="Arial"/>
        </w:rPr>
        <w:sectPr w:rsidR="005251B4" w:rsidSect="00C038D0">
          <w:type w:val="continuous"/>
          <w:pgSz w:w="12240" w:h="15840"/>
          <w:pgMar w:top="1440" w:right="1440" w:bottom="1440" w:left="1440" w:header="1152" w:footer="691" w:gutter="0"/>
          <w:cols w:space="720"/>
          <w:docGrid w:linePitch="360"/>
        </w:sectPr>
      </w:pPr>
    </w:p>
    <w:p w14:paraId="615C38E4" w14:textId="77777777" w:rsidR="005251B4" w:rsidRDefault="00920C30" w:rsidP="002566E4">
      <w:pPr>
        <w:pBdr>
          <w:top w:val="single" w:sz="4" w:space="1" w:color="auto"/>
        </w:pBdr>
        <w:spacing w:before="720"/>
        <w:outlineLvl w:val="0"/>
        <w:rPr>
          <w:rFonts w:ascii="Arial" w:hAnsi="Arial" w:cs="Arial"/>
        </w:rPr>
      </w:pPr>
      <w:r>
        <w:rPr>
          <w:rFonts w:ascii="Arial" w:hAnsi="Arial" w:cs="Arial"/>
        </w:rPr>
        <w:t>Administrator</w:t>
      </w:r>
    </w:p>
    <w:p w14:paraId="29FF6F7A" w14:textId="77777777" w:rsidR="002566E4" w:rsidRDefault="002566E4">
      <w:pPr>
        <w:pBdr>
          <w:top w:val="single" w:sz="4" w:space="1" w:color="auto"/>
        </w:pBdr>
        <w:rPr>
          <w:rFonts w:ascii="Arial" w:hAnsi="Arial" w:cs="Arial"/>
        </w:rPr>
        <w:sectPr w:rsidR="002566E4" w:rsidSect="002566E4">
          <w:type w:val="continuous"/>
          <w:pgSz w:w="12240" w:h="15840"/>
          <w:pgMar w:top="1440" w:right="1440" w:bottom="1440" w:left="1440" w:header="1152" w:footer="691" w:gutter="0"/>
          <w:cols w:num="3" w:space="720" w:equalWidth="0">
            <w:col w:w="3600" w:space="720"/>
            <w:col w:w="2160" w:space="720"/>
            <w:col w:w="2160"/>
          </w:cols>
          <w:docGrid w:linePitch="360"/>
        </w:sectPr>
      </w:pPr>
    </w:p>
    <w:p w14:paraId="47645D55" w14:textId="77777777" w:rsidR="00AC146D" w:rsidRDefault="00AC146D" w:rsidP="002566E4">
      <w:pPr>
        <w:pBdr>
          <w:bottom w:val="single" w:sz="4" w:space="1" w:color="auto"/>
        </w:pBdr>
        <w:rPr>
          <w:rFonts w:ascii="Arial" w:hAnsi="Arial" w:cs="Arial"/>
        </w:rPr>
      </w:pPr>
    </w:p>
    <w:p w14:paraId="705D60B0" w14:textId="27FCEF66" w:rsidR="005251B4" w:rsidRDefault="005378BB" w:rsidP="00C038D0">
      <w:pPr>
        <w:spacing w:before="480"/>
        <w:outlineLvl w:val="0"/>
        <w:rPr>
          <w:rFonts w:ascii="Arial" w:hAnsi="Arial" w:cs="Arial"/>
        </w:rPr>
      </w:pPr>
      <w:r>
        <w:rPr>
          <w:rFonts w:ascii="Arial" w:hAnsi="Arial" w:cs="Arial"/>
        </w:rPr>
        <w:t xml:space="preserve">Department of </w:t>
      </w:r>
      <w:r w:rsidR="006B304F">
        <w:rPr>
          <w:rFonts w:ascii="Arial" w:hAnsi="Arial" w:cs="Arial"/>
        </w:rPr>
        <w:t xml:space="preserve">Health and </w:t>
      </w:r>
      <w:r>
        <w:rPr>
          <w:rFonts w:ascii="Arial" w:hAnsi="Arial" w:cs="Arial"/>
        </w:rPr>
        <w:t>Human Services</w:t>
      </w:r>
    </w:p>
    <w:p w14:paraId="1AAAED00" w14:textId="6F97B555" w:rsidR="005251B4" w:rsidRDefault="005378BB">
      <w:pPr>
        <w:rPr>
          <w:rFonts w:ascii="Arial" w:hAnsi="Arial" w:cs="Arial"/>
        </w:rPr>
      </w:pPr>
      <w:r>
        <w:rPr>
          <w:rFonts w:ascii="Arial" w:hAnsi="Arial" w:cs="Arial"/>
        </w:rPr>
        <w:t>Medical Services Division</w:t>
      </w:r>
    </w:p>
    <w:p w14:paraId="2A52CCB4" w14:textId="1DFB2DCD" w:rsidR="005251B4" w:rsidRDefault="005378BB">
      <w:pPr>
        <w:rPr>
          <w:rFonts w:ascii="Arial" w:hAnsi="Arial" w:cs="Arial"/>
        </w:rPr>
      </w:pPr>
      <w:r>
        <w:rPr>
          <w:rFonts w:ascii="Arial" w:hAnsi="Arial" w:cs="Arial"/>
        </w:rPr>
        <w:t>600 E Boulevard Ave. Dept. 325</w:t>
      </w:r>
    </w:p>
    <w:p w14:paraId="4583D59B" w14:textId="4858103E" w:rsidR="005251B4" w:rsidRDefault="00920C30">
      <w:pPr>
        <w:rPr>
          <w:rFonts w:ascii="Arial" w:hAnsi="Arial" w:cs="Arial"/>
        </w:rPr>
      </w:pPr>
      <w:r>
        <w:rPr>
          <w:rFonts w:ascii="Arial" w:hAnsi="Arial" w:cs="Arial"/>
        </w:rPr>
        <w:t>Bismarck, ND 5850</w:t>
      </w:r>
      <w:r w:rsidR="005378BB">
        <w:rPr>
          <w:rFonts w:ascii="Arial" w:hAnsi="Arial" w:cs="Arial"/>
        </w:rPr>
        <w:t>5-0250</w:t>
      </w:r>
    </w:p>
    <w:p w14:paraId="6DA66855" w14:textId="77777777" w:rsidR="002566E4" w:rsidRDefault="002566E4" w:rsidP="002566E4">
      <w:pPr>
        <w:spacing w:before="240"/>
        <w:jc w:val="both"/>
        <w:rPr>
          <w:rFonts w:ascii="Arial" w:hAnsi="Arial" w:cs="Arial"/>
        </w:rPr>
      </w:pPr>
      <w:r>
        <w:rPr>
          <w:rFonts w:ascii="Arial" w:hAnsi="Arial" w:cs="Arial"/>
        </w:rPr>
        <w:t xml:space="preserve">You may review and make excerpts from our audit working papers and permanent files for the year-ended </w:t>
      </w:r>
      <w:r w:rsidR="004C63FE" w:rsidRPr="002566E4">
        <w:rPr>
          <w:rFonts w:ascii="Arial" w:hAnsi="Arial" w:cs="Arial"/>
        </w:rPr>
        <w:fldChar w:fldCharType="begin"/>
      </w:r>
      <w:r w:rsidRPr="002566E4">
        <w:rPr>
          <w:rFonts w:ascii="Arial" w:hAnsi="Arial" w:cs="Arial"/>
        </w:rPr>
        <w:instrText xml:space="preserve">MACROBUTTON NoMacro [Click </w:instrText>
      </w:r>
      <w:r w:rsidRPr="002566E4">
        <w:rPr>
          <w:rFonts w:ascii="Arial" w:hAnsi="Arial" w:cs="Arial"/>
          <w:b/>
        </w:rPr>
        <w:instrText>here</w:instrText>
      </w:r>
      <w:r w:rsidRPr="002566E4">
        <w:rPr>
          <w:rFonts w:ascii="Arial" w:hAnsi="Arial" w:cs="Arial"/>
        </w:rPr>
        <w:instrText xml:space="preserve"> and type name]</w:instrText>
      </w:r>
      <w:r w:rsidR="004C63FE" w:rsidRPr="002566E4">
        <w:rPr>
          <w:rFonts w:ascii="Arial" w:hAnsi="Arial" w:cs="Arial"/>
        </w:rPr>
        <w:fldChar w:fldCharType="end"/>
      </w:r>
      <w:r>
        <w:rPr>
          <w:rFonts w:ascii="Arial" w:hAnsi="Arial" w:cs="Arial"/>
        </w:rPr>
        <w:t>. Please contact me to make arrangements.</w:t>
      </w:r>
    </w:p>
    <w:p w14:paraId="23FD7A98" w14:textId="77777777" w:rsidR="005251B4" w:rsidRDefault="005251B4">
      <w:pPr>
        <w:rPr>
          <w:rFonts w:ascii="Arial" w:hAnsi="Arial" w:cs="Arial"/>
        </w:rPr>
      </w:pPr>
    </w:p>
    <w:p w14:paraId="4E54DA7B" w14:textId="77777777" w:rsidR="005251B4" w:rsidRDefault="005251B4">
      <w:pPr>
        <w:sectPr w:rsidR="005251B4" w:rsidSect="00C038D0">
          <w:type w:val="continuous"/>
          <w:pgSz w:w="12240" w:h="15840"/>
          <w:pgMar w:top="1440" w:right="1440" w:bottom="1440" w:left="1440" w:header="1152" w:footer="691" w:gutter="0"/>
          <w:cols w:space="720"/>
          <w:docGrid w:linePitch="360"/>
        </w:sectPr>
      </w:pPr>
    </w:p>
    <w:p w14:paraId="284E828B" w14:textId="15D0661A" w:rsidR="005251B4" w:rsidRDefault="00920C30" w:rsidP="000D6534">
      <w:pPr>
        <w:pBdr>
          <w:top w:val="single" w:sz="4" w:space="1" w:color="auto"/>
        </w:pBdr>
        <w:spacing w:before="240"/>
        <w:rPr>
          <w:rFonts w:ascii="Arial" w:hAnsi="Arial" w:cs="Arial"/>
        </w:rPr>
        <w:sectPr w:rsidR="005251B4" w:rsidSect="00C038D0">
          <w:type w:val="continuous"/>
          <w:pgSz w:w="12240" w:h="15840"/>
          <w:pgMar w:top="1440" w:right="1440" w:bottom="1440" w:left="1440" w:header="1152" w:footer="691" w:gutter="0"/>
          <w:cols w:num="2" w:space="720" w:equalWidth="0">
            <w:col w:w="6354" w:space="720"/>
            <w:col w:w="2284"/>
          </w:cols>
          <w:noEndnote/>
        </w:sectPr>
      </w:pPr>
      <w:r>
        <w:rPr>
          <w:rFonts w:ascii="Arial" w:hAnsi="Arial" w:cs="Arial"/>
        </w:rPr>
        <w:t>F</w:t>
      </w:r>
      <w:r w:rsidR="001A40EB">
        <w:rPr>
          <w:rFonts w:ascii="Arial" w:hAnsi="Arial" w:cs="Arial"/>
        </w:rPr>
        <w:t>irm</w:t>
      </w:r>
    </w:p>
    <w:p w14:paraId="66F2CA83" w14:textId="7B6AEC47" w:rsidR="005251B4" w:rsidRPr="00633A91" w:rsidRDefault="00920C30" w:rsidP="000D6534">
      <w:pPr>
        <w:pBdr>
          <w:top w:val="single" w:sz="4" w:space="1" w:color="auto"/>
        </w:pBdr>
        <w:spacing w:before="480"/>
        <w:rPr>
          <w:rFonts w:ascii="Arial" w:hAnsi="Arial" w:cs="Arial"/>
        </w:rPr>
      </w:pPr>
      <w:r>
        <w:rPr>
          <w:rFonts w:ascii="Arial" w:hAnsi="Arial" w:cs="Arial"/>
        </w:rPr>
        <w:t>B</w:t>
      </w:r>
      <w:r w:rsidR="001A40EB">
        <w:rPr>
          <w:rFonts w:ascii="Arial" w:hAnsi="Arial" w:cs="Arial"/>
        </w:rPr>
        <w:t>y</w:t>
      </w:r>
    </w:p>
    <w:sectPr w:rsidR="005251B4" w:rsidRPr="00633A91" w:rsidSect="00C038D0">
      <w:type w:val="continuous"/>
      <w:pgSz w:w="12240" w:h="15840"/>
      <w:pgMar w:top="1440" w:right="1440" w:bottom="1440" w:left="1440" w:header="1152" w:footer="691" w:gutter="0"/>
      <w:cols w:num="2" w:space="720" w:equalWidth="0">
        <w:col w:w="6354" w:space="720"/>
        <w:col w:w="228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30"/>
    <w:rsid w:val="000D6534"/>
    <w:rsid w:val="001A40EB"/>
    <w:rsid w:val="002566E4"/>
    <w:rsid w:val="003077AD"/>
    <w:rsid w:val="004330BE"/>
    <w:rsid w:val="004C63FE"/>
    <w:rsid w:val="005251B4"/>
    <w:rsid w:val="005378BB"/>
    <w:rsid w:val="005D3A72"/>
    <w:rsid w:val="00633A91"/>
    <w:rsid w:val="006B304F"/>
    <w:rsid w:val="00920C30"/>
    <w:rsid w:val="00AC146D"/>
    <w:rsid w:val="00B452C4"/>
    <w:rsid w:val="00C038D0"/>
    <w:rsid w:val="00CA0BC0"/>
    <w:rsid w:val="00CA60D4"/>
    <w:rsid w:val="00F2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5D5EB"/>
  <w15:docId w15:val="{4DB91ED3-A76F-4BCB-B59F-483B5594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251B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FACILITY [Click here and type name]</vt:lpstr>
    </vt:vector>
  </TitlesOfParts>
  <Company>NDDHS</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[Click here and type name]</dc:title>
  <dc:subject/>
  <dc:creator>sreich</dc:creator>
  <cp:keywords/>
  <dc:description/>
  <cp:lastModifiedBy>Thiel, LeeAnn G.</cp:lastModifiedBy>
  <cp:revision>4</cp:revision>
  <dcterms:created xsi:type="dcterms:W3CDTF">2022-05-30T19:56:00Z</dcterms:created>
  <dcterms:modified xsi:type="dcterms:W3CDTF">2023-06-12T12:20:00Z</dcterms:modified>
</cp:coreProperties>
</file>