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BF8" w14:textId="1F9593AE" w:rsidR="00FA43B4" w:rsidRDefault="00F27B85" w:rsidP="00F27B8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1A2A7E" wp14:editId="79BE6A8A">
                <wp:simplePos x="0" y="0"/>
                <wp:positionH relativeFrom="margin">
                  <wp:align>left</wp:align>
                </wp:positionH>
                <wp:positionV relativeFrom="paragraph">
                  <wp:posOffset>-2346325</wp:posOffset>
                </wp:positionV>
                <wp:extent cx="6823075" cy="2005965"/>
                <wp:effectExtent l="0" t="0" r="15875" b="13335"/>
                <wp:wrapTight wrapText="bothSides">
                  <wp:wrapPolygon edited="0">
                    <wp:start x="0" y="0"/>
                    <wp:lineTo x="0" y="21538"/>
                    <wp:lineTo x="21590" y="21538"/>
                    <wp:lineTo x="21590" y="0"/>
                    <wp:lineTo x="0" y="0"/>
                  </wp:wrapPolygon>
                </wp:wrapTight>
                <wp:docPr id="10128284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005965"/>
                        </a:xfrm>
                        <a:prstGeom prst="rect">
                          <a:avLst/>
                        </a:prstGeom>
                        <a:solidFill>
                          <a:srgbClr val="0E406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CDB5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</w:p>
                          <w:p w14:paraId="763D3BF6" w14:textId="77777777" w:rsidR="00F27B85" w:rsidRPr="006B0CBE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 xml:space="preserve">Title V / Maternal and Child Health </w:t>
                            </w:r>
                          </w:p>
                          <w:p w14:paraId="70B385C0" w14:textId="499DDA7C" w:rsidR="00F27B85" w:rsidRPr="00F27B85" w:rsidRDefault="00F27B85" w:rsidP="00F27B85">
                            <w:pPr>
                              <w:tabs>
                                <w:tab w:val="left" w:pos="9270"/>
                              </w:tabs>
                              <w:ind w:left="-630" w:right="-630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</w:pPr>
                            <w:r w:rsidRPr="006B0CBE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60"/>
                              </w:rPr>
                              <w:t>Grant Application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2A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84.75pt;width:537.25pt;height:157.9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" fillcolor="#0e4068" strokeweight=".5pt">
                <v:textbox>
                  <w:txbxContent>
                    <w:p w14:paraId="63ABCDB5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</w:p>
                    <w:p w14:paraId="763D3BF6" w14:textId="77777777" w:rsidR="00F27B85" w:rsidRPr="006B0CBE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 xml:space="preserve">Title V / Maternal and Child Health </w:t>
                      </w:r>
                    </w:p>
                    <w:p w14:paraId="70B385C0" w14:textId="499DDA7C" w:rsidR="00F27B85" w:rsidRPr="00F27B85" w:rsidRDefault="00F27B85" w:rsidP="00F27B85">
                      <w:pPr>
                        <w:tabs>
                          <w:tab w:val="left" w:pos="9270"/>
                        </w:tabs>
                        <w:ind w:left="-630" w:right="-630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</w:pPr>
                      <w:r w:rsidRPr="006B0CBE">
                        <w:rPr>
                          <w:rFonts w:ascii="Arial" w:hAnsi="Arial" w:cs="Arial"/>
                          <w:b/>
                          <w:color w:val="EEECE1" w:themeColor="background2"/>
                          <w:sz w:val="60"/>
                        </w:rPr>
                        <w:t>Grant Application Packet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ECD1EE3" w14:textId="49FA3A26" w:rsidR="00FA43B4" w:rsidRDefault="00FA43B4" w:rsidP="6A4BDBD8">
      <w:pPr>
        <w:jc w:val="center"/>
        <w:rPr>
          <w:b/>
          <w:bCs/>
        </w:rPr>
      </w:pPr>
    </w:p>
    <w:p w14:paraId="48ACB6A3" w14:textId="2A7FCD08" w:rsidR="6A4BDBD8" w:rsidRDefault="6A4BDBD8" w:rsidP="6A4BDBD8">
      <w:pPr>
        <w:jc w:val="center"/>
        <w:rPr>
          <w:b/>
          <w:bCs/>
        </w:rPr>
      </w:pPr>
    </w:p>
    <w:p w14:paraId="6696C138" w14:textId="4F70323C" w:rsidR="6A4BDBD8" w:rsidRDefault="6A4BDBD8" w:rsidP="6A4BDBD8">
      <w:pPr>
        <w:jc w:val="center"/>
      </w:pPr>
    </w:p>
    <w:p w14:paraId="1B35E8FE" w14:textId="1D6B19EE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0CFE352F" w14:textId="359CFE38" w:rsidR="6A4BDBD8" w:rsidRDefault="6A4BDBD8" w:rsidP="6A4BDBD8">
      <w:pPr>
        <w:jc w:val="center"/>
        <w:rPr>
          <w:rFonts w:ascii="Arial" w:hAnsi="Arial" w:cs="Arial"/>
          <w:sz w:val="36"/>
          <w:szCs w:val="36"/>
        </w:rPr>
      </w:pPr>
    </w:p>
    <w:p w14:paraId="7E26C37A" w14:textId="6CAC46BA" w:rsidR="00607AEC" w:rsidRPr="007726E3" w:rsidRDefault="0052756A" w:rsidP="00607AE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Special Health Services Unit</w:t>
      </w:r>
    </w:p>
    <w:p w14:paraId="3026176F" w14:textId="1C301FBA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North Dakota Department of Health</w:t>
      </w:r>
      <w:r w:rsidR="0052756A">
        <w:rPr>
          <w:rFonts w:ascii="Arial" w:hAnsi="Arial" w:cs="Arial"/>
          <w:sz w:val="36"/>
        </w:rPr>
        <w:t xml:space="preserve"> and Human Services</w:t>
      </w:r>
    </w:p>
    <w:p w14:paraId="405DB765" w14:textId="4F6D4ECC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>600 E</w:t>
      </w:r>
      <w:r w:rsidR="00A51872" w:rsidRPr="007726E3">
        <w:rPr>
          <w:rFonts w:ascii="Arial" w:hAnsi="Arial" w:cs="Arial"/>
          <w:sz w:val="36"/>
        </w:rPr>
        <w:t>ast</w:t>
      </w:r>
      <w:r w:rsidRPr="007726E3">
        <w:rPr>
          <w:rFonts w:ascii="Arial" w:hAnsi="Arial" w:cs="Arial"/>
          <w:sz w:val="36"/>
        </w:rPr>
        <w:t xml:space="preserve"> Boulevard Avenue, Dept. 3</w:t>
      </w:r>
      <w:r w:rsidR="00402A77">
        <w:rPr>
          <w:rFonts w:ascii="Arial" w:hAnsi="Arial" w:cs="Arial"/>
          <w:sz w:val="36"/>
        </w:rPr>
        <w:t>25</w:t>
      </w:r>
    </w:p>
    <w:p w14:paraId="66516EC3" w14:textId="6756D8D8" w:rsidR="00607AEC" w:rsidRPr="007726E3" w:rsidRDefault="00607AEC" w:rsidP="00607AEC">
      <w:pPr>
        <w:jc w:val="center"/>
        <w:rPr>
          <w:rFonts w:ascii="Arial" w:hAnsi="Arial" w:cs="Arial"/>
          <w:sz w:val="36"/>
        </w:rPr>
      </w:pPr>
      <w:r w:rsidRPr="007726E3">
        <w:rPr>
          <w:rFonts w:ascii="Arial" w:hAnsi="Arial" w:cs="Arial"/>
          <w:sz w:val="36"/>
        </w:rPr>
        <w:t xml:space="preserve">Bismarck, </w:t>
      </w:r>
      <w:smartTag w:uri="urn:schemas-microsoft-com:office:smarttags" w:element="State">
        <w:r w:rsidRPr="007726E3">
          <w:rPr>
            <w:rFonts w:ascii="Arial" w:hAnsi="Arial" w:cs="Arial"/>
            <w:sz w:val="36"/>
          </w:rPr>
          <w:t>ND</w:t>
        </w:r>
      </w:smartTag>
      <w:r w:rsidRPr="007726E3">
        <w:rPr>
          <w:rFonts w:ascii="Arial" w:hAnsi="Arial" w:cs="Arial"/>
          <w:sz w:val="36"/>
        </w:rPr>
        <w:t xml:space="preserve">  </w:t>
      </w:r>
      <w:smartTag w:uri="urn:schemas-microsoft-com:office:smarttags" w:element="PostalCode">
        <w:r w:rsidRPr="007726E3">
          <w:rPr>
            <w:rFonts w:ascii="Arial" w:hAnsi="Arial" w:cs="Arial"/>
            <w:sz w:val="36"/>
          </w:rPr>
          <w:t>58505-0200</w:t>
        </w:r>
      </w:smartTag>
    </w:p>
    <w:p w14:paraId="5D131D35" w14:textId="1767EC97" w:rsidR="00FA43B4" w:rsidRPr="007726E3" w:rsidRDefault="00FA43B4" w:rsidP="00FA43B4">
      <w:pPr>
        <w:jc w:val="center"/>
        <w:rPr>
          <w:rFonts w:ascii="Arial" w:hAnsi="Arial" w:cs="Arial"/>
          <w:b/>
          <w:sz w:val="60"/>
        </w:rPr>
      </w:pPr>
    </w:p>
    <w:p w14:paraId="41546973" w14:textId="200C6CAD" w:rsidR="00431ACF" w:rsidRPr="007726E3" w:rsidRDefault="0052756A" w:rsidP="0DF5D9D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Segoe UI" w:hAnsi="Segoe UI" w:cs="Segoe UI"/>
          <w:noProof/>
          <w:sz w:val="22"/>
          <w:szCs w:val="22"/>
          <w:lang w:bidi="ar-SA"/>
        </w:rPr>
        <w:drawing>
          <wp:anchor distT="0" distB="0" distL="114300" distR="114300" simplePos="0" relativeHeight="251666944" behindDoc="1" locked="0" layoutInCell="1" allowOverlap="1" wp14:anchorId="7A4E8E38" wp14:editId="3FF84EF3">
            <wp:simplePos x="0" y="0"/>
            <wp:positionH relativeFrom="margin">
              <wp:align>center</wp:align>
            </wp:positionH>
            <wp:positionV relativeFrom="paragraph">
              <wp:posOffset>1546225</wp:posOffset>
            </wp:positionV>
            <wp:extent cx="3956050" cy="901700"/>
            <wp:effectExtent l="0" t="0" r="0" b="0"/>
            <wp:wrapTight wrapText="bothSides">
              <wp:wrapPolygon edited="0">
                <wp:start x="1560" y="1369"/>
                <wp:lineTo x="416" y="4563"/>
                <wp:lineTo x="208" y="5932"/>
                <wp:lineTo x="208" y="13234"/>
                <wp:lineTo x="1664" y="16885"/>
                <wp:lineTo x="3016" y="18254"/>
                <wp:lineTo x="4577" y="19623"/>
                <wp:lineTo x="7177" y="19623"/>
                <wp:lineTo x="7489" y="17341"/>
                <wp:lineTo x="7385" y="16885"/>
                <wp:lineTo x="20595" y="13234"/>
                <wp:lineTo x="20907" y="10039"/>
                <wp:lineTo x="19450" y="8670"/>
                <wp:lineTo x="16122" y="7301"/>
                <wp:lineTo x="5825" y="1369"/>
                <wp:lineTo x="1560" y="1369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448769280"/>
          <w:placeholder>
            <w:docPart w:val="9E55D99F8401499BA1954CA3C16C2E31"/>
          </w:placeholder>
          <w15:color w:val="FFFF99"/>
          <w:date w:fullDate="2025-07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July 1, 202</w:t>
          </w:r>
          <w:r w:rsidR="002339C3">
            <w:rPr>
              <w:rFonts w:ascii="Arial" w:hAnsi="Arial" w:cs="Arial"/>
              <w:sz w:val="36"/>
              <w:szCs w:val="36"/>
            </w:rPr>
            <w:t>5</w:t>
          </w:r>
        </w:sdtContent>
      </w:sdt>
      <w:r w:rsidR="00EF0CF2" w:rsidRPr="0DF5D9D5">
        <w:rPr>
          <w:rFonts w:ascii="Arial" w:hAnsi="Arial" w:cs="Arial"/>
          <w:sz w:val="36"/>
          <w:szCs w:val="36"/>
        </w:rPr>
        <w:t xml:space="preserve"> through </w:t>
      </w:r>
      <w:sdt>
        <w:sdtPr>
          <w:rPr>
            <w:rFonts w:ascii="Arial" w:hAnsi="Arial" w:cs="Arial"/>
            <w:sz w:val="36"/>
            <w:szCs w:val="36"/>
          </w:rPr>
          <w:alias w:val="Date"/>
          <w:tag w:val="Date"/>
          <w:id w:val="-1859641964"/>
          <w:placeholder>
            <w:docPart w:val="DefaultPlaceholder_-1854013437"/>
          </w:placeholder>
          <w15:color w:val="FFFF99"/>
          <w:date w:fullDate="2027-06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36"/>
              <w:szCs w:val="36"/>
            </w:rPr>
            <w:t>June 30, 202</w:t>
          </w:r>
          <w:r w:rsidR="002339C3">
            <w:rPr>
              <w:rFonts w:ascii="Arial" w:hAnsi="Arial" w:cs="Arial"/>
              <w:sz w:val="36"/>
              <w:szCs w:val="36"/>
            </w:rPr>
            <w:t>7</w:t>
          </w:r>
        </w:sdtContent>
      </w:sdt>
    </w:p>
    <w:sectPr w:rsidR="00431ACF" w:rsidRPr="007726E3" w:rsidSect="009544B3">
      <w:footerReference w:type="even" r:id="rId12"/>
      <w:pgSz w:w="12240" w:h="15840" w:code="1"/>
      <w:pgMar w:top="720" w:right="720" w:bottom="720" w:left="72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FE76" w14:textId="77777777" w:rsidR="00A9404E" w:rsidRDefault="00A9404E">
      <w:r>
        <w:separator/>
      </w:r>
    </w:p>
  </w:endnote>
  <w:endnote w:type="continuationSeparator" w:id="0">
    <w:p w14:paraId="18F447E4" w14:textId="77777777" w:rsidR="00A9404E" w:rsidRDefault="00A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EA1C" w14:textId="77777777" w:rsidR="00B27FA5" w:rsidRDefault="00B27FA5" w:rsidP="002214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623E4" w14:textId="77777777" w:rsidR="00B27FA5" w:rsidRDefault="00B2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E9DC" w14:textId="77777777" w:rsidR="00A9404E" w:rsidRDefault="00A9404E">
      <w:r>
        <w:separator/>
      </w:r>
    </w:p>
  </w:footnote>
  <w:footnote w:type="continuationSeparator" w:id="0">
    <w:p w14:paraId="2057EB90" w14:textId="77777777" w:rsidR="00A9404E" w:rsidRDefault="00A9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F36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F1149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46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076A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A57C59"/>
    <w:multiLevelType w:val="hybridMultilevel"/>
    <w:tmpl w:val="4CDC1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E35CB"/>
    <w:multiLevelType w:val="hybridMultilevel"/>
    <w:tmpl w:val="256CF51C"/>
    <w:lvl w:ilvl="0" w:tplc="4892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29D0"/>
    <w:multiLevelType w:val="hybridMultilevel"/>
    <w:tmpl w:val="804C5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33C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483592">
    <w:abstractNumId w:val="2"/>
  </w:num>
  <w:num w:numId="2" w16cid:durableId="1870486903">
    <w:abstractNumId w:val="4"/>
  </w:num>
  <w:num w:numId="3" w16cid:durableId="651327485">
    <w:abstractNumId w:val="0"/>
  </w:num>
  <w:num w:numId="4" w16cid:durableId="473178087">
    <w:abstractNumId w:val="3"/>
  </w:num>
  <w:num w:numId="5" w16cid:durableId="1661302132">
    <w:abstractNumId w:val="8"/>
  </w:num>
  <w:num w:numId="6" w16cid:durableId="1996107487">
    <w:abstractNumId w:val="1"/>
  </w:num>
  <w:num w:numId="7" w16cid:durableId="1089348172">
    <w:abstractNumId w:val="7"/>
  </w:num>
  <w:num w:numId="8" w16cid:durableId="459350216">
    <w:abstractNumId w:val="5"/>
  </w:num>
  <w:num w:numId="9" w16cid:durableId="1640383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C"/>
    <w:rsid w:val="000004FA"/>
    <w:rsid w:val="000C2EF9"/>
    <w:rsid w:val="000D3331"/>
    <w:rsid w:val="00115108"/>
    <w:rsid w:val="0012699E"/>
    <w:rsid w:val="00145DDD"/>
    <w:rsid w:val="00177FC3"/>
    <w:rsid w:val="001B5785"/>
    <w:rsid w:val="001C0040"/>
    <w:rsid w:val="001C4B14"/>
    <w:rsid w:val="001C6CF1"/>
    <w:rsid w:val="002129E9"/>
    <w:rsid w:val="002214BC"/>
    <w:rsid w:val="002339C3"/>
    <w:rsid w:val="00263029"/>
    <w:rsid w:val="00275D82"/>
    <w:rsid w:val="00277595"/>
    <w:rsid w:val="0028087A"/>
    <w:rsid w:val="002937FC"/>
    <w:rsid w:val="00312E3C"/>
    <w:rsid w:val="0033238A"/>
    <w:rsid w:val="00335F98"/>
    <w:rsid w:val="00337691"/>
    <w:rsid w:val="003615EB"/>
    <w:rsid w:val="00386849"/>
    <w:rsid w:val="003C266E"/>
    <w:rsid w:val="003C49E0"/>
    <w:rsid w:val="003D50DC"/>
    <w:rsid w:val="00402A77"/>
    <w:rsid w:val="00431ACF"/>
    <w:rsid w:val="004C1515"/>
    <w:rsid w:val="004E7389"/>
    <w:rsid w:val="00515B3B"/>
    <w:rsid w:val="0052756A"/>
    <w:rsid w:val="00555E45"/>
    <w:rsid w:val="005703D8"/>
    <w:rsid w:val="005C2E23"/>
    <w:rsid w:val="005C422A"/>
    <w:rsid w:val="005E745F"/>
    <w:rsid w:val="00607AEC"/>
    <w:rsid w:val="0064564D"/>
    <w:rsid w:val="00652A1C"/>
    <w:rsid w:val="00656E0C"/>
    <w:rsid w:val="006803DD"/>
    <w:rsid w:val="006B0CBE"/>
    <w:rsid w:val="006D7BF3"/>
    <w:rsid w:val="006E0949"/>
    <w:rsid w:val="00744C49"/>
    <w:rsid w:val="00767E65"/>
    <w:rsid w:val="007726E3"/>
    <w:rsid w:val="00780E01"/>
    <w:rsid w:val="00796DE2"/>
    <w:rsid w:val="007B2B82"/>
    <w:rsid w:val="007E49F5"/>
    <w:rsid w:val="00853510"/>
    <w:rsid w:val="008971FD"/>
    <w:rsid w:val="008F2903"/>
    <w:rsid w:val="00943BCA"/>
    <w:rsid w:val="00945987"/>
    <w:rsid w:val="009544B3"/>
    <w:rsid w:val="00971DB2"/>
    <w:rsid w:val="009946FE"/>
    <w:rsid w:val="009D76A7"/>
    <w:rsid w:val="00A203CC"/>
    <w:rsid w:val="00A50832"/>
    <w:rsid w:val="00A51872"/>
    <w:rsid w:val="00A542F7"/>
    <w:rsid w:val="00A7175B"/>
    <w:rsid w:val="00A80163"/>
    <w:rsid w:val="00A92B61"/>
    <w:rsid w:val="00A9404E"/>
    <w:rsid w:val="00AA0E76"/>
    <w:rsid w:val="00B019EB"/>
    <w:rsid w:val="00B27FA5"/>
    <w:rsid w:val="00B5026F"/>
    <w:rsid w:val="00B727B6"/>
    <w:rsid w:val="00B9600B"/>
    <w:rsid w:val="00C066E2"/>
    <w:rsid w:val="00C24D39"/>
    <w:rsid w:val="00C33547"/>
    <w:rsid w:val="00C86BD5"/>
    <w:rsid w:val="00D308A4"/>
    <w:rsid w:val="00D422DD"/>
    <w:rsid w:val="00D47B31"/>
    <w:rsid w:val="00D50633"/>
    <w:rsid w:val="00D5779D"/>
    <w:rsid w:val="00DC32BE"/>
    <w:rsid w:val="00E242A4"/>
    <w:rsid w:val="00E46859"/>
    <w:rsid w:val="00EE0606"/>
    <w:rsid w:val="00EF0CF2"/>
    <w:rsid w:val="00F27B85"/>
    <w:rsid w:val="00F4453F"/>
    <w:rsid w:val="00F55666"/>
    <w:rsid w:val="00F651B8"/>
    <w:rsid w:val="00F76E1E"/>
    <w:rsid w:val="00FA43B4"/>
    <w:rsid w:val="00FC1F36"/>
    <w:rsid w:val="00FC57C6"/>
    <w:rsid w:val="0DF5D9D5"/>
    <w:rsid w:val="2E7E624D"/>
    <w:rsid w:val="3265FE03"/>
    <w:rsid w:val="45DE6231"/>
    <w:rsid w:val="57D8286F"/>
    <w:rsid w:val="6A4B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FCE9BE4"/>
  <w15:docId w15:val="{F160E499-401B-4291-AF5B-878079DB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53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3F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45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45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4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E23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</w:rPr>
  </w:style>
  <w:style w:type="paragraph" w:styleId="Footer">
    <w:name w:val="footer"/>
    <w:basedOn w:val="Normal"/>
    <w:rsid w:val="00607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AEC"/>
  </w:style>
  <w:style w:type="paragraph" w:styleId="Header">
    <w:name w:val="header"/>
    <w:basedOn w:val="Normal"/>
    <w:rsid w:val="00607AE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2699E"/>
    <w:pPr>
      <w:spacing w:after="58"/>
    </w:pPr>
    <w:rPr>
      <w:b/>
    </w:rPr>
  </w:style>
  <w:style w:type="paragraph" w:styleId="BodyTextIndent3">
    <w:name w:val="Body Text Indent 3"/>
    <w:basedOn w:val="Normal"/>
    <w:rsid w:val="00A50832"/>
    <w:pPr>
      <w:spacing w:after="120"/>
      <w:ind w:left="360"/>
    </w:pPr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F4453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4453F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4453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453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4453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4453F"/>
    <w:rPr>
      <w:b/>
      <w:bCs/>
    </w:rPr>
  </w:style>
  <w:style w:type="character" w:customStyle="1" w:styleId="Heading7Char">
    <w:name w:val="Heading 7 Char"/>
    <w:link w:val="Heading7"/>
    <w:uiPriority w:val="9"/>
    <w:rsid w:val="00F4453F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F4453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F4453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44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4453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3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4453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4453F"/>
    <w:rPr>
      <w:b/>
      <w:bCs/>
    </w:rPr>
  </w:style>
  <w:style w:type="character" w:styleId="Emphasis">
    <w:name w:val="Emphasis"/>
    <w:uiPriority w:val="20"/>
    <w:qFormat/>
    <w:rsid w:val="00F4453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4453F"/>
    <w:rPr>
      <w:szCs w:val="32"/>
    </w:rPr>
  </w:style>
  <w:style w:type="paragraph" w:styleId="ListParagraph">
    <w:name w:val="List Paragraph"/>
    <w:basedOn w:val="Normal"/>
    <w:uiPriority w:val="34"/>
    <w:qFormat/>
    <w:rsid w:val="00F445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453F"/>
    <w:rPr>
      <w:i/>
    </w:rPr>
  </w:style>
  <w:style w:type="character" w:customStyle="1" w:styleId="QuoteChar">
    <w:name w:val="Quote Char"/>
    <w:link w:val="Quote"/>
    <w:uiPriority w:val="29"/>
    <w:rsid w:val="00F445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4453F"/>
    <w:rPr>
      <w:b/>
      <w:i/>
      <w:sz w:val="24"/>
    </w:rPr>
  </w:style>
  <w:style w:type="character" w:styleId="SubtleEmphasis">
    <w:name w:val="Subtle Emphasis"/>
    <w:uiPriority w:val="19"/>
    <w:qFormat/>
    <w:rsid w:val="00F4453F"/>
    <w:rPr>
      <w:i/>
      <w:color w:val="5A5A5A"/>
    </w:rPr>
  </w:style>
  <w:style w:type="character" w:styleId="IntenseEmphasis">
    <w:name w:val="Intense Emphasis"/>
    <w:uiPriority w:val="21"/>
    <w:qFormat/>
    <w:rsid w:val="00F4453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4453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4453F"/>
    <w:rPr>
      <w:b/>
      <w:sz w:val="24"/>
      <w:u w:val="single"/>
    </w:rPr>
  </w:style>
  <w:style w:type="character" w:styleId="BookTitle">
    <w:name w:val="Book Title"/>
    <w:uiPriority w:val="33"/>
    <w:qFormat/>
    <w:rsid w:val="00F4453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53F"/>
    <w:pPr>
      <w:outlineLvl w:val="9"/>
    </w:pPr>
  </w:style>
  <w:style w:type="table" w:styleId="TableGrid">
    <w:name w:val="Table Grid"/>
    <w:basedOn w:val="TableNormal"/>
    <w:rsid w:val="000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0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CF2"/>
    <w:rPr>
      <w:rFonts w:ascii="Tahoma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6B0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1DC9-DF2E-4EE9-AF37-EC971EE4D2EF}"/>
      </w:docPartPr>
      <w:docPartBody>
        <w:p w:rsidR="00606792" w:rsidRDefault="001B5785">
          <w:r w:rsidRPr="00EE52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5D99F8401499BA1954CA3C16C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CD35-D42B-404E-96F1-86D6EEEAA447}"/>
      </w:docPartPr>
      <w:docPartBody>
        <w:p w:rsidR="00606792" w:rsidRDefault="001B5785" w:rsidP="001B5785">
          <w:pPr>
            <w:pStyle w:val="9E55D99F8401499BA1954CA3C16C2E31"/>
          </w:pPr>
          <w:r w:rsidRPr="00EE52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5"/>
    <w:rsid w:val="001B5785"/>
    <w:rsid w:val="0028087A"/>
    <w:rsid w:val="00606792"/>
    <w:rsid w:val="00C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785"/>
    <w:rPr>
      <w:color w:val="808080"/>
    </w:rPr>
  </w:style>
  <w:style w:type="paragraph" w:customStyle="1" w:styleId="9E55D99F8401499BA1954CA3C16C2E31">
    <w:name w:val="9E55D99F8401499BA1954CA3C16C2E31"/>
    <w:rsid w:val="001B578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4" ma:contentTypeDescription="Create a new document." ma:contentTypeScope="" ma:versionID="adacc847352946b80f8b60c4452ddb9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39931f1122a4f4b0566ce8d135aadd8d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9096-E85C-4A59-8F58-F286137FB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4D2C-6985-4CC7-BE5F-FEAA67CD3EF8}">
  <ds:schemaRefs>
    <ds:schemaRef ds:uri="http://schemas.microsoft.com/office/2006/documentManagement/types"/>
    <ds:schemaRef ds:uri="36b398a5-9c90-4682-a09d-1a5a8a9e7fc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4655afb-b0ea-4282-8bb4-98d233a52d9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8910ED81-35CE-4BD5-B1FC-11A8324A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63055-4D3A-40C4-B147-78564B804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13</Lines>
  <Paragraphs>6</Paragraphs>
  <ScaleCrop>false</ScaleCrop>
  <Company>NDDHS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CSHS Grant Application Packet</dc:title>
  <dc:creator>aaphillips</dc:creator>
  <cp:lastModifiedBy>Hruby, Kimberly R.</cp:lastModifiedBy>
  <cp:revision>6</cp:revision>
  <cp:lastPrinted>2013-02-28T21:21:00Z</cp:lastPrinted>
  <dcterms:created xsi:type="dcterms:W3CDTF">2023-02-27T14:45:00Z</dcterms:created>
  <dcterms:modified xsi:type="dcterms:W3CDTF">2025-03-06T16:16:00Z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  <property fmtid="{D5CDD505-2E9C-101B-9397-08002B2CF9AE}" pid="3" name="GrammarlyDocumentId">
    <vt:lpwstr>b7005fb45ef39a22281f37e5e1628a5863a88510638505e33891702de1761fc5</vt:lpwstr>
  </property>
</Properties>
</file>