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2F10" w14:textId="77777777" w:rsidR="00084170" w:rsidRPr="002370AE" w:rsidRDefault="00AD2EE1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>COVID-19 vaccine: It’s our turn to roll up our sleeves and get vaccinated!</w:t>
      </w:r>
    </w:p>
    <w:p w14:paraId="38A5031D" w14:textId="525C4FFE" w:rsidR="00AD2EE1" w:rsidRPr="002370AE" w:rsidRDefault="00CE16D2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 xml:space="preserve">It’s hard to imagine a time when we didn’t know COVID-19 existed. </w:t>
      </w:r>
      <w:r w:rsidR="00AD2EE1" w:rsidRPr="002370AE">
        <w:rPr>
          <w:rFonts w:ascii="Segoe UI" w:hAnsi="Segoe UI" w:cs="Segoe UI"/>
          <w:sz w:val="20"/>
          <w:szCs w:val="20"/>
        </w:rPr>
        <w:t xml:space="preserve">Here in North Dakota we have been hit particularly hard by this virus with 1 in </w:t>
      </w:r>
      <w:r w:rsidR="002370AE">
        <w:rPr>
          <w:rFonts w:ascii="Segoe UI" w:hAnsi="Segoe UI" w:cs="Segoe UI"/>
          <w:sz w:val="20"/>
          <w:szCs w:val="20"/>
        </w:rPr>
        <w:t>4</w:t>
      </w:r>
      <w:r w:rsidR="00791F48">
        <w:rPr>
          <w:rFonts w:ascii="Segoe UI" w:hAnsi="Segoe UI" w:cs="Segoe UI"/>
          <w:sz w:val="20"/>
          <w:szCs w:val="20"/>
        </w:rPr>
        <w:t>10</w:t>
      </w:r>
      <w:r w:rsidR="00AD2EE1" w:rsidRPr="002370AE">
        <w:rPr>
          <w:rFonts w:ascii="Segoe UI" w:hAnsi="Segoe UI" w:cs="Segoe UI"/>
          <w:sz w:val="20"/>
          <w:szCs w:val="20"/>
        </w:rPr>
        <w:t xml:space="preserve"> North Dakotans dying </w:t>
      </w:r>
      <w:r w:rsidR="00615FDA" w:rsidRPr="002370AE">
        <w:rPr>
          <w:rFonts w:ascii="Segoe UI" w:hAnsi="Segoe UI" w:cs="Segoe UI"/>
          <w:sz w:val="20"/>
          <w:szCs w:val="20"/>
        </w:rPr>
        <w:t xml:space="preserve">and 1 in </w:t>
      </w:r>
      <w:r w:rsidR="006059F5" w:rsidRPr="002370AE">
        <w:rPr>
          <w:rFonts w:ascii="Segoe UI" w:hAnsi="Segoe UI" w:cs="Segoe UI"/>
          <w:sz w:val="20"/>
          <w:szCs w:val="20"/>
        </w:rPr>
        <w:t>1</w:t>
      </w:r>
      <w:r w:rsidR="00791F48">
        <w:rPr>
          <w:rFonts w:ascii="Segoe UI" w:hAnsi="Segoe UI" w:cs="Segoe UI"/>
          <w:sz w:val="20"/>
          <w:szCs w:val="20"/>
        </w:rPr>
        <w:t>20</w:t>
      </w:r>
      <w:r w:rsidR="00615FDA" w:rsidRPr="002370AE">
        <w:rPr>
          <w:rFonts w:ascii="Segoe UI" w:hAnsi="Segoe UI" w:cs="Segoe UI"/>
          <w:sz w:val="20"/>
          <w:szCs w:val="20"/>
        </w:rPr>
        <w:t xml:space="preserve"> being hospitalized</w:t>
      </w:r>
      <w:r w:rsidR="002E12D2">
        <w:rPr>
          <w:rFonts w:ascii="Segoe UI" w:hAnsi="Segoe UI" w:cs="Segoe UI"/>
          <w:sz w:val="20"/>
          <w:szCs w:val="20"/>
        </w:rPr>
        <w:t xml:space="preserve"> from COVID-19</w:t>
      </w:r>
      <w:r w:rsidR="00AD2EE1" w:rsidRPr="002370AE">
        <w:rPr>
          <w:rFonts w:ascii="Segoe UI" w:hAnsi="Segoe UI" w:cs="Segoe UI"/>
          <w:sz w:val="20"/>
          <w:szCs w:val="20"/>
        </w:rPr>
        <w:t>. The impact of COVID-19 on our lives, our work, our activities, and our freedom has affected us all.</w:t>
      </w:r>
    </w:p>
    <w:p w14:paraId="7E1CB4ED" w14:textId="428B03A3" w:rsidR="00AD2EE1" w:rsidRPr="002370AE" w:rsidRDefault="00AD2EE1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 xml:space="preserve">You’ve kept our company and industry running through one of the most challenging times in our history. The responsibility is ours, as a community, to help stop this virus. Now we have a safe and effective tool to help us do that - </w:t>
      </w:r>
      <w:r w:rsidRPr="002370AE">
        <w:rPr>
          <w:rFonts w:ascii="Segoe UI" w:hAnsi="Segoe UI" w:cs="Segoe UI"/>
          <w:b/>
          <w:sz w:val="20"/>
          <w:szCs w:val="20"/>
          <w:u w:val="single"/>
        </w:rPr>
        <w:t>COVID-19 vaccines</w:t>
      </w:r>
      <w:r w:rsidRPr="002370AE">
        <w:rPr>
          <w:rFonts w:ascii="Segoe UI" w:hAnsi="Segoe UI" w:cs="Segoe UI"/>
          <w:sz w:val="20"/>
          <w:szCs w:val="20"/>
        </w:rPr>
        <w:t>.</w:t>
      </w:r>
    </w:p>
    <w:p w14:paraId="3E122DD9" w14:textId="77777777" w:rsidR="00AD2EE1" w:rsidRPr="002370AE" w:rsidRDefault="00AD2EE1">
      <w:pPr>
        <w:rPr>
          <w:rFonts w:ascii="Segoe UI" w:hAnsi="Segoe UI" w:cs="Segoe UI"/>
          <w:b/>
          <w:i/>
          <w:sz w:val="20"/>
          <w:szCs w:val="20"/>
        </w:rPr>
      </w:pPr>
      <w:r w:rsidRPr="002370AE">
        <w:rPr>
          <w:rFonts w:ascii="Segoe UI" w:hAnsi="Segoe UI" w:cs="Segoe UI"/>
          <w:b/>
          <w:i/>
          <w:sz w:val="20"/>
          <w:szCs w:val="20"/>
        </w:rPr>
        <w:t xml:space="preserve">It’s time to take control of the virus. </w:t>
      </w:r>
    </w:p>
    <w:p w14:paraId="4D7481E7" w14:textId="77777777" w:rsidR="00AD2EE1" w:rsidRPr="002370AE" w:rsidRDefault="00AD2EE1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>It is going to take everyone – We all need to step up to beat COVID-19</w:t>
      </w:r>
      <w:r w:rsidR="00FF54FA" w:rsidRPr="002370AE">
        <w:rPr>
          <w:rFonts w:ascii="Segoe UI" w:hAnsi="Segoe UI" w:cs="Segoe UI"/>
          <w:sz w:val="20"/>
          <w:szCs w:val="20"/>
        </w:rPr>
        <w:t>.</w:t>
      </w:r>
      <w:r w:rsidRPr="002370AE">
        <w:rPr>
          <w:rFonts w:ascii="Segoe UI" w:hAnsi="Segoe UI" w:cs="Segoe UI"/>
          <w:sz w:val="20"/>
          <w:szCs w:val="20"/>
        </w:rPr>
        <w:t xml:space="preserve"> We ask you to join us in protecting our community by getting vaccinated.</w:t>
      </w:r>
    </w:p>
    <w:p w14:paraId="0DB6D045" w14:textId="4BA493BE" w:rsidR="00AD2EE1" w:rsidRPr="002370AE" w:rsidRDefault="00791F48" w:rsidP="00AD2EE1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>The Delta variant of COVID-19 ha</w:t>
      </w:r>
      <w:r>
        <w:rPr>
          <w:rFonts w:ascii="Segoe UI" w:hAnsi="Segoe UI" w:cs="Segoe UI"/>
          <w:sz w:val="20"/>
          <w:szCs w:val="20"/>
        </w:rPr>
        <w:t>s</w:t>
      </w:r>
      <w:r w:rsidRPr="002370AE">
        <w:rPr>
          <w:rFonts w:ascii="Segoe UI" w:hAnsi="Segoe UI" w:cs="Segoe UI"/>
          <w:sz w:val="20"/>
          <w:szCs w:val="20"/>
        </w:rPr>
        <w:t xml:space="preserve"> changed the game</w:t>
      </w:r>
      <w:r>
        <w:rPr>
          <w:rFonts w:ascii="Segoe UI" w:hAnsi="Segoe UI" w:cs="Segoe UI"/>
          <w:sz w:val="20"/>
          <w:szCs w:val="20"/>
        </w:rPr>
        <w:t xml:space="preserve"> and with the recent emergence of the Omicron variant, it is more important than ever to get vaccinated</w:t>
      </w:r>
      <w:r w:rsidRPr="002370AE">
        <w:rPr>
          <w:rFonts w:ascii="Segoe UI" w:hAnsi="Segoe UI" w:cs="Segoe UI"/>
          <w:sz w:val="20"/>
          <w:szCs w:val="20"/>
        </w:rPr>
        <w:t xml:space="preserve">. Delta </w:t>
      </w:r>
      <w:r>
        <w:rPr>
          <w:rFonts w:ascii="Segoe UI" w:hAnsi="Segoe UI" w:cs="Segoe UI"/>
          <w:sz w:val="20"/>
          <w:szCs w:val="20"/>
        </w:rPr>
        <w:t xml:space="preserve">(and likely Omicron) </w:t>
      </w:r>
      <w:r w:rsidRPr="002370AE">
        <w:rPr>
          <w:rFonts w:ascii="Segoe UI" w:hAnsi="Segoe UI" w:cs="Segoe UI"/>
          <w:sz w:val="20"/>
          <w:szCs w:val="20"/>
        </w:rPr>
        <w:t>causes more infections</w:t>
      </w:r>
      <w:r>
        <w:rPr>
          <w:rFonts w:ascii="Segoe UI" w:hAnsi="Segoe UI" w:cs="Segoe UI"/>
          <w:sz w:val="20"/>
          <w:szCs w:val="20"/>
        </w:rPr>
        <w:t xml:space="preserve"> and</w:t>
      </w:r>
      <w:r w:rsidRPr="002370AE">
        <w:rPr>
          <w:rFonts w:ascii="Segoe UI" w:hAnsi="Segoe UI" w:cs="Segoe UI"/>
          <w:sz w:val="20"/>
          <w:szCs w:val="20"/>
        </w:rPr>
        <w:t xml:space="preserve"> spreads faster than early forms of COVID-19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2370AE">
        <w:rPr>
          <w:rFonts w:ascii="Segoe UI" w:hAnsi="Segoe UI" w:cs="Segoe UI"/>
          <w:sz w:val="20"/>
          <w:szCs w:val="20"/>
        </w:rPr>
        <w:t xml:space="preserve">Over </w:t>
      </w:r>
      <w:r>
        <w:rPr>
          <w:rFonts w:ascii="Segoe UI" w:hAnsi="Segoe UI" w:cs="Segoe UI"/>
          <w:sz w:val="20"/>
          <w:szCs w:val="20"/>
        </w:rPr>
        <w:t>7</w:t>
      </w:r>
      <w:r w:rsidR="00F13569">
        <w:rPr>
          <w:rFonts w:ascii="Segoe UI" w:hAnsi="Segoe UI" w:cs="Segoe UI"/>
          <w:sz w:val="20"/>
          <w:szCs w:val="20"/>
        </w:rPr>
        <w:t>0</w:t>
      </w:r>
      <w:r w:rsidRPr="002370AE">
        <w:rPr>
          <w:rFonts w:ascii="Segoe UI" w:hAnsi="Segoe UI" w:cs="Segoe UI"/>
          <w:sz w:val="20"/>
          <w:szCs w:val="20"/>
        </w:rPr>
        <w:t xml:space="preserve">% of Americans have received at least one dose of </w:t>
      </w:r>
      <w:r>
        <w:rPr>
          <w:rFonts w:ascii="Segoe UI" w:hAnsi="Segoe UI" w:cs="Segoe UI"/>
          <w:sz w:val="20"/>
          <w:szCs w:val="20"/>
        </w:rPr>
        <w:t xml:space="preserve">COVID </w:t>
      </w:r>
      <w:r w:rsidRPr="002370AE">
        <w:rPr>
          <w:rFonts w:ascii="Segoe UI" w:hAnsi="Segoe UI" w:cs="Segoe UI"/>
          <w:sz w:val="20"/>
          <w:szCs w:val="20"/>
        </w:rPr>
        <w:t>vaccine – let’s join the majority and get vaccinated! By choosing to get vaccinated, you reduce your likelihood of spread</w:t>
      </w:r>
      <w:r>
        <w:rPr>
          <w:rFonts w:ascii="Segoe UI" w:hAnsi="Segoe UI" w:cs="Segoe UI"/>
          <w:sz w:val="20"/>
          <w:szCs w:val="20"/>
        </w:rPr>
        <w:t>ing</w:t>
      </w:r>
      <w:r w:rsidRPr="002370AE">
        <w:rPr>
          <w:rFonts w:ascii="Segoe UI" w:hAnsi="Segoe UI" w:cs="Segoe UI"/>
          <w:sz w:val="20"/>
          <w:szCs w:val="20"/>
        </w:rPr>
        <w:t xml:space="preserve"> the virus </w:t>
      </w:r>
      <w:r>
        <w:rPr>
          <w:rFonts w:ascii="Segoe UI" w:hAnsi="Segoe UI" w:cs="Segoe UI"/>
          <w:sz w:val="20"/>
          <w:szCs w:val="20"/>
        </w:rPr>
        <w:t xml:space="preserve">to </w:t>
      </w:r>
      <w:r w:rsidRPr="002370AE">
        <w:rPr>
          <w:rFonts w:ascii="Segoe UI" w:hAnsi="Segoe UI" w:cs="Segoe UI"/>
          <w:sz w:val="20"/>
          <w:szCs w:val="20"/>
        </w:rPr>
        <w:t>others - protecting your friends, loved ones, and coworkers from COVID-19. Here are some key points about COVID-19 vaccination</w:t>
      </w:r>
      <w:r w:rsidRPr="00B01910">
        <w:rPr>
          <w:rFonts w:ascii="Segoe UI" w:hAnsi="Segoe UI" w:cs="Segoe UI"/>
          <w:sz w:val="20"/>
          <w:szCs w:val="20"/>
        </w:rPr>
        <w:t>:</w:t>
      </w:r>
    </w:p>
    <w:p w14:paraId="5F1F1F7B" w14:textId="631585CA" w:rsidR="006059F5" w:rsidRPr="00063F85" w:rsidRDefault="006059F5" w:rsidP="006059F5">
      <w:pPr>
        <w:pStyle w:val="ListParagraph"/>
        <w:numPr>
          <w:ilvl w:val="0"/>
          <w:numId w:val="1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All COVID-19 vaccines available in the United States are both </w:t>
      </w:r>
      <w:r w:rsidRPr="00063F85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safe</w:t>
      </w: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 </w:t>
      </w:r>
      <w:r w:rsidRPr="00063F85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 xml:space="preserve">effective. </w:t>
      </w:r>
    </w:p>
    <w:p w14:paraId="4807A227" w14:textId="01604871" w:rsidR="006059F5" w:rsidRPr="00063F85" w:rsidRDefault="00A458BF" w:rsidP="006059F5">
      <w:pPr>
        <w:pStyle w:val="ListParagraph"/>
        <w:numPr>
          <w:ilvl w:val="0"/>
          <w:numId w:val="1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Millions of people in the United States have received COVID-19 vaccines under the most intense safety monitoring in U.S. history. </w:t>
      </w:r>
    </w:p>
    <w:p w14:paraId="67E47E4B" w14:textId="77777777" w:rsidR="006059F5" w:rsidRPr="00063F85" w:rsidRDefault="006059F5" w:rsidP="006059F5">
      <w:pPr>
        <w:pStyle w:val="ListParagraph"/>
        <w:numPr>
          <w:ilvl w:val="0"/>
          <w:numId w:val="1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The benefits of receiving a COVID-19 vaccine far outweigh the risk of contracting COVID-19. </w:t>
      </w:r>
    </w:p>
    <w:p w14:paraId="43CDF211" w14:textId="77777777" w:rsidR="006059F5" w:rsidRPr="00063F85" w:rsidRDefault="006059F5" w:rsidP="006059F5">
      <w:pPr>
        <w:pStyle w:val="ListParagraph"/>
        <w:numPr>
          <w:ilvl w:val="0"/>
          <w:numId w:val="1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Theme="minorEastAsia" w:hAnsi="Segoe UI" w:cs="Segoe UI"/>
          <w:color w:val="000000" w:themeColor="text1"/>
          <w:sz w:val="20"/>
          <w:szCs w:val="20"/>
        </w:rPr>
        <w:t>Virtually all COVID-19 hospitalizations and deaths are among those who are unvaccinated.</w:t>
      </w:r>
    </w:p>
    <w:p w14:paraId="7CF21E95" w14:textId="109B4F6E" w:rsidR="00063F85" w:rsidRPr="00063F85" w:rsidRDefault="00063F85" w:rsidP="7365AB73">
      <w:pPr>
        <w:pStyle w:val="ListParagraph"/>
        <w:numPr>
          <w:ilvl w:val="0"/>
          <w:numId w:val="1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7365AB73">
        <w:rPr>
          <w:rFonts w:ascii="Segoe UI" w:eastAsiaTheme="minorEastAsia" w:hAnsi="Segoe UI" w:cs="Segoe UI"/>
          <w:b/>
          <w:bCs/>
          <w:i/>
          <w:iCs/>
          <w:color w:val="000000" w:themeColor="text1"/>
          <w:sz w:val="20"/>
          <w:szCs w:val="20"/>
        </w:rPr>
        <w:t xml:space="preserve">If you have previously had COVID-19, getting vaccinated could provide </w:t>
      </w:r>
      <w:r w:rsidR="00A82D02" w:rsidRPr="7365AB73">
        <w:rPr>
          <w:rFonts w:ascii="Segoe UI" w:eastAsiaTheme="minorEastAsia" w:hAnsi="Segoe UI" w:cs="Segoe UI"/>
          <w:b/>
          <w:bCs/>
          <w:i/>
          <w:iCs/>
          <w:color w:val="000000" w:themeColor="text1"/>
          <w:sz w:val="20"/>
          <w:szCs w:val="20"/>
        </w:rPr>
        <w:t xml:space="preserve">an </w:t>
      </w:r>
      <w:r w:rsidRPr="7365AB73">
        <w:rPr>
          <w:rFonts w:ascii="Segoe UI" w:eastAsiaTheme="minorEastAsia" w:hAnsi="Segoe UI" w:cs="Segoe UI"/>
          <w:b/>
          <w:bCs/>
          <w:i/>
          <w:iCs/>
          <w:color w:val="000000" w:themeColor="text1"/>
          <w:sz w:val="20"/>
          <w:szCs w:val="20"/>
        </w:rPr>
        <w:t>add</w:t>
      </w:r>
      <w:r w:rsidR="002E12D2" w:rsidRPr="7365AB73">
        <w:rPr>
          <w:rFonts w:ascii="Segoe UI" w:eastAsiaTheme="minorEastAsia" w:hAnsi="Segoe UI" w:cs="Segoe UI"/>
          <w:b/>
          <w:bCs/>
          <w:i/>
          <w:iCs/>
          <w:color w:val="000000" w:themeColor="text1"/>
          <w:sz w:val="20"/>
          <w:szCs w:val="20"/>
        </w:rPr>
        <w:t>ed boost to your immune system</w:t>
      </w:r>
      <w:r w:rsidRPr="7365AB73">
        <w:rPr>
          <w:rFonts w:ascii="Segoe UI" w:eastAsiaTheme="minorEastAsia" w:hAnsi="Segoe UI" w:cs="Segoe UI"/>
          <w:color w:val="000000" w:themeColor="text1"/>
          <w:sz w:val="20"/>
          <w:szCs w:val="20"/>
        </w:rPr>
        <w:t xml:space="preserve"> – recent research found that those who were unvaccinated had 2.34x greater chance of reinfection compared to those who are fully vaccinated. </w:t>
      </w:r>
    </w:p>
    <w:p w14:paraId="4ECC4274" w14:textId="241962DB" w:rsidR="006059F5" w:rsidRPr="00063F85" w:rsidRDefault="006059F5" w:rsidP="006059F5">
      <w:pPr>
        <w:pStyle w:val="ListParagraph"/>
        <w:numPr>
          <w:ilvl w:val="0"/>
          <w:numId w:val="1"/>
        </w:numPr>
        <w:rPr>
          <w:rFonts w:ascii="Segoe UI" w:eastAsiaTheme="minorEastAsia" w:hAnsi="Segoe UI" w:cs="Segoe UI"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color w:val="000000" w:themeColor="text1"/>
          <w:sz w:val="20"/>
          <w:szCs w:val="20"/>
        </w:rPr>
        <w:t>The most common side effects are pain at the site of injection, feeling tired, headache, body aches, chills, and fever.</w:t>
      </w:r>
    </w:p>
    <w:p w14:paraId="0D1E3289" w14:textId="05C9A707" w:rsidR="006059F5" w:rsidRPr="002370AE" w:rsidRDefault="006059F5" w:rsidP="006059F5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r w:rsidRPr="00063F85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Getting vaccinated is the best</w:t>
      </w:r>
      <w:r w:rsidRPr="002370AE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 xml:space="preserve"> way to get back to the things we love to do safely</w:t>
      </w:r>
      <w:r w:rsidRPr="002370AE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p w14:paraId="140C2E8A" w14:textId="3C14A3DE" w:rsidR="00AD2EE1" w:rsidRPr="002370AE" w:rsidRDefault="00AD2EE1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>We all</w:t>
      </w:r>
      <w:r w:rsidR="00FF54FA" w:rsidRPr="002370AE">
        <w:rPr>
          <w:rFonts w:ascii="Segoe UI" w:hAnsi="Segoe UI" w:cs="Segoe UI"/>
          <w:sz w:val="20"/>
          <w:szCs w:val="20"/>
        </w:rPr>
        <w:t xml:space="preserve"> want</w:t>
      </w:r>
      <w:r w:rsidRPr="002370AE">
        <w:rPr>
          <w:rFonts w:ascii="Segoe UI" w:hAnsi="Segoe UI" w:cs="Segoe UI"/>
          <w:sz w:val="20"/>
          <w:szCs w:val="20"/>
        </w:rPr>
        <w:t xml:space="preserve"> to feel safe at work and in </w:t>
      </w:r>
      <w:r w:rsidR="00FF54FA" w:rsidRPr="002370AE">
        <w:rPr>
          <w:rFonts w:ascii="Segoe UI" w:hAnsi="Segoe UI" w:cs="Segoe UI"/>
          <w:sz w:val="20"/>
          <w:szCs w:val="20"/>
        </w:rPr>
        <w:t>our</w:t>
      </w:r>
      <w:r w:rsidRPr="002370AE">
        <w:rPr>
          <w:rFonts w:ascii="Segoe UI" w:hAnsi="Segoe UI" w:cs="Segoe UI"/>
          <w:sz w:val="20"/>
          <w:szCs w:val="20"/>
        </w:rPr>
        <w:t xml:space="preserve"> community and to be able to </w:t>
      </w:r>
      <w:r w:rsidR="00FF54FA" w:rsidRPr="002370AE">
        <w:rPr>
          <w:rFonts w:ascii="Segoe UI" w:hAnsi="Segoe UI" w:cs="Segoe UI"/>
          <w:sz w:val="20"/>
          <w:szCs w:val="20"/>
        </w:rPr>
        <w:t xml:space="preserve">get back to </w:t>
      </w:r>
      <w:r w:rsidR="006059F5" w:rsidRPr="002370AE">
        <w:rPr>
          <w:rFonts w:ascii="Segoe UI" w:hAnsi="Segoe UI" w:cs="Segoe UI"/>
          <w:sz w:val="20"/>
          <w:szCs w:val="20"/>
        </w:rPr>
        <w:t xml:space="preserve">the things we love to do so </w:t>
      </w:r>
      <w:r w:rsidR="006059F5" w:rsidRPr="002370AE">
        <w:rPr>
          <w:rFonts w:ascii="Segoe UI" w:hAnsi="Segoe UI" w:cs="Segoe UI"/>
          <w:b/>
          <w:i/>
          <w:sz w:val="20"/>
          <w:szCs w:val="20"/>
        </w:rPr>
        <w:t>safely</w:t>
      </w:r>
      <w:r w:rsidRPr="002370AE">
        <w:rPr>
          <w:rFonts w:ascii="Segoe UI" w:hAnsi="Segoe UI" w:cs="Segoe UI"/>
          <w:sz w:val="20"/>
          <w:szCs w:val="20"/>
        </w:rPr>
        <w:t xml:space="preserve">. With the vaccine, we can do something about it. </w:t>
      </w:r>
      <w:r w:rsidR="00FF54FA" w:rsidRPr="002370AE">
        <w:rPr>
          <w:rFonts w:ascii="Segoe UI" w:hAnsi="Segoe UI" w:cs="Segoe UI"/>
          <w:sz w:val="20"/>
          <w:szCs w:val="20"/>
        </w:rPr>
        <w:t>Let’s take back control and get vaccinated.</w:t>
      </w:r>
    </w:p>
    <w:p w14:paraId="38BDE274" w14:textId="77777777" w:rsidR="00FF54FA" w:rsidRPr="002370AE" w:rsidRDefault="00FF54FA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 xml:space="preserve">We all play a part in this effort and you are key. Please sign up to get your COVID-19 vaccination at </w:t>
      </w:r>
      <w:r w:rsidRPr="002370AE">
        <w:rPr>
          <w:rFonts w:ascii="Segoe UI" w:hAnsi="Segoe UI" w:cs="Segoe UI"/>
          <w:sz w:val="20"/>
          <w:szCs w:val="20"/>
          <w:highlight w:val="yellow"/>
        </w:rPr>
        <w:t>{INSERT INFORMATION ABOUT WHERE TO GET VACCINATED}</w:t>
      </w:r>
      <w:r w:rsidRPr="002370AE">
        <w:rPr>
          <w:rFonts w:ascii="Segoe UI" w:hAnsi="Segoe UI" w:cs="Segoe UI"/>
          <w:sz w:val="20"/>
          <w:szCs w:val="20"/>
        </w:rPr>
        <w:t>.</w:t>
      </w:r>
    </w:p>
    <w:p w14:paraId="161AAC25" w14:textId="77777777" w:rsidR="00FF54FA" w:rsidRPr="002370AE" w:rsidRDefault="00FF54FA" w:rsidP="00FF54FA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 xml:space="preserve">If you have questions about vaccination clinics in </w:t>
      </w:r>
      <w:r w:rsidRPr="002370AE">
        <w:rPr>
          <w:rFonts w:ascii="Segoe UI" w:hAnsi="Segoe UI" w:cs="Segoe UI"/>
          <w:sz w:val="20"/>
          <w:szCs w:val="20"/>
          <w:highlight w:val="yellow"/>
        </w:rPr>
        <w:t>{INSERT VACCINE CLINIC INFORMATION}</w:t>
      </w:r>
      <w:r w:rsidRPr="002370AE">
        <w:rPr>
          <w:rFonts w:ascii="Segoe UI" w:hAnsi="Segoe UI" w:cs="Segoe UI"/>
          <w:sz w:val="20"/>
          <w:szCs w:val="20"/>
        </w:rPr>
        <w:t xml:space="preserve">, please contact </w:t>
      </w:r>
      <w:r w:rsidRPr="002370AE">
        <w:rPr>
          <w:rFonts w:ascii="Segoe UI" w:hAnsi="Segoe UI" w:cs="Segoe UI"/>
          <w:sz w:val="20"/>
          <w:szCs w:val="20"/>
          <w:highlight w:val="yellow"/>
        </w:rPr>
        <w:t>{INSERT NAME AND CONTACT INFORMATION}</w:t>
      </w:r>
      <w:r w:rsidRPr="002370AE">
        <w:rPr>
          <w:rFonts w:ascii="Segoe UI" w:hAnsi="Segoe UI" w:cs="Segoe UI"/>
          <w:sz w:val="20"/>
          <w:szCs w:val="20"/>
        </w:rPr>
        <w:t>.</w:t>
      </w:r>
    </w:p>
    <w:p w14:paraId="1CB72C04" w14:textId="77777777" w:rsidR="006059F5" w:rsidRPr="002370AE" w:rsidRDefault="006059F5" w:rsidP="006059F5">
      <w:pPr>
        <w:rPr>
          <w:rFonts w:ascii="Segoe UI" w:hAnsi="Segoe UI" w:cs="Segoe UI"/>
          <w:sz w:val="20"/>
          <w:szCs w:val="20"/>
        </w:rPr>
      </w:pPr>
      <w:r w:rsidRPr="002370AE">
        <w:rPr>
          <w:rFonts w:ascii="Segoe UI" w:hAnsi="Segoe UI" w:cs="Segoe UI"/>
          <w:sz w:val="20"/>
          <w:szCs w:val="20"/>
        </w:rPr>
        <w:t xml:space="preserve">If you want to know more about COVID-19 vaccines, visit the </w:t>
      </w:r>
      <w:hyperlink r:id="rId10" w:history="1">
        <w:r w:rsidRPr="002370AE">
          <w:rPr>
            <w:rStyle w:val="Hyperlink"/>
            <w:rFonts w:ascii="Segoe UI" w:hAnsi="Segoe UI" w:cs="Segoe UI"/>
            <w:color w:val="D34727"/>
            <w:sz w:val="20"/>
            <w:szCs w:val="20"/>
          </w:rPr>
          <w:t>NDDoH website</w:t>
        </w:r>
      </w:hyperlink>
      <w:r w:rsidRPr="002370AE">
        <w:rPr>
          <w:rFonts w:ascii="Segoe UI" w:hAnsi="Segoe UI" w:cs="Segoe UI"/>
          <w:sz w:val="20"/>
          <w:szCs w:val="20"/>
        </w:rPr>
        <w:t>.</w:t>
      </w:r>
    </w:p>
    <w:p w14:paraId="2AA90C54" w14:textId="79C285AA" w:rsidR="00FF54FA" w:rsidRPr="00FF54FA" w:rsidRDefault="00FF54FA" w:rsidP="006059F5">
      <w:pPr>
        <w:rPr>
          <w:rFonts w:ascii="Segoe UI" w:hAnsi="Segoe UI" w:cs="Segoe UI"/>
          <w:sz w:val="21"/>
          <w:szCs w:val="21"/>
        </w:rPr>
      </w:pPr>
    </w:p>
    <w:sectPr w:rsidR="00FF54FA" w:rsidRPr="00FF54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E220" w14:textId="77777777" w:rsidR="00223943" w:rsidRDefault="00223943" w:rsidP="00FF54FA">
      <w:pPr>
        <w:spacing w:after="0" w:line="240" w:lineRule="auto"/>
      </w:pPr>
      <w:r>
        <w:separator/>
      </w:r>
    </w:p>
  </w:endnote>
  <w:endnote w:type="continuationSeparator" w:id="0">
    <w:p w14:paraId="680DDE47" w14:textId="77777777" w:rsidR="00223943" w:rsidRDefault="00223943" w:rsidP="00F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D57E" w14:textId="77777777" w:rsidR="00783B5D" w:rsidRDefault="00783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2F74" w14:textId="3FCF33D8" w:rsidR="00E0395A" w:rsidRDefault="00B67396" w:rsidP="00E0395A">
    <w:pPr>
      <w:pStyle w:val="Footer"/>
      <w:jc w:val="right"/>
    </w:pPr>
    <w:r>
      <w:t>Reviewed</w:t>
    </w:r>
    <w:r w:rsidR="00E0395A">
      <w:t xml:space="preserve">: </w:t>
    </w:r>
    <w:r w:rsidR="00783B5D">
      <w:t>1</w:t>
    </w:r>
    <w:r w:rsidR="00F13569">
      <w:t>2/1</w:t>
    </w:r>
    <w:r w:rsidR="00E0395A"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28C1" w14:textId="77777777" w:rsidR="00783B5D" w:rsidRDefault="0078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570A" w14:textId="77777777" w:rsidR="00223943" w:rsidRDefault="00223943" w:rsidP="00FF54FA">
      <w:pPr>
        <w:spacing w:after="0" w:line="240" w:lineRule="auto"/>
      </w:pPr>
      <w:r>
        <w:separator/>
      </w:r>
    </w:p>
  </w:footnote>
  <w:footnote w:type="continuationSeparator" w:id="0">
    <w:p w14:paraId="578C25C8" w14:textId="77777777" w:rsidR="00223943" w:rsidRDefault="00223943" w:rsidP="00FF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B90C" w14:textId="77777777" w:rsidR="00783B5D" w:rsidRDefault="00783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6377" w14:textId="77777777" w:rsidR="00FF54FA" w:rsidRDefault="00FF54FA" w:rsidP="00FF54FA">
    <w:pPr>
      <w:pStyle w:val="Header"/>
      <w:jc w:val="center"/>
    </w:pPr>
    <w:r w:rsidRPr="00846602">
      <w:rPr>
        <w:rFonts w:ascii="Segoe UI" w:eastAsia="Times New Roman" w:hAnsi="Segoe UI" w:cs="Segoe UI"/>
        <w:b/>
        <w:bCs/>
        <w:color w:val="C00000"/>
        <w:sz w:val="26"/>
        <w:szCs w:val="26"/>
      </w:rPr>
      <w:t xml:space="preserve">Optional 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>newsletter content</w:t>
    </w:r>
    <w:r w:rsidRPr="00846602">
      <w:rPr>
        <w:rFonts w:ascii="Segoe UI" w:eastAsia="Times New Roman" w:hAnsi="Segoe UI" w:cs="Segoe UI"/>
        <w:b/>
        <w:bCs/>
        <w:color w:val="C00000"/>
        <w:sz w:val="26"/>
        <w:szCs w:val="26"/>
      </w:rPr>
      <w:t xml:space="preserve"> that may be used by 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>Employers</w:t>
    </w:r>
    <w:r w:rsidRPr="00846602">
      <w:rPr>
        <w:rFonts w:ascii="Segoe UI" w:eastAsia="Times New Roman" w:hAnsi="Segoe UI" w:cs="Segoe UI"/>
        <w:b/>
        <w:bCs/>
        <w:color w:val="C00000"/>
        <w:sz w:val="26"/>
        <w:szCs w:val="26"/>
      </w:rPr>
      <w:t>.</w:t>
    </w:r>
    <w:r>
      <w:rPr>
        <w:rFonts w:ascii="Segoe UI" w:eastAsia="Times New Roman" w:hAnsi="Segoe UI" w:cs="Segoe UI"/>
        <w:b/>
        <w:bCs/>
        <w:color w:val="C00000"/>
        <w:sz w:val="26"/>
        <w:szCs w:val="26"/>
      </w:rPr>
      <w:t xml:space="preserve"> Facilities may change and/or add your own logo.</w:t>
    </w:r>
  </w:p>
  <w:p w14:paraId="672A6659" w14:textId="77777777" w:rsidR="00FF54FA" w:rsidRDefault="00FF5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E20D" w14:textId="77777777" w:rsidR="00783B5D" w:rsidRDefault="00783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2A5"/>
    <w:multiLevelType w:val="hybridMultilevel"/>
    <w:tmpl w:val="9B3A7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1"/>
    <w:rsid w:val="00063F85"/>
    <w:rsid w:val="00223943"/>
    <w:rsid w:val="00225A60"/>
    <w:rsid w:val="0022701C"/>
    <w:rsid w:val="002370AE"/>
    <w:rsid w:val="002E12D2"/>
    <w:rsid w:val="003A489A"/>
    <w:rsid w:val="006059F5"/>
    <w:rsid w:val="00611551"/>
    <w:rsid w:val="00615FDA"/>
    <w:rsid w:val="00657E41"/>
    <w:rsid w:val="006A43CE"/>
    <w:rsid w:val="006A7A71"/>
    <w:rsid w:val="0073331E"/>
    <w:rsid w:val="00783B5D"/>
    <w:rsid w:val="00791F48"/>
    <w:rsid w:val="00793CC7"/>
    <w:rsid w:val="009D2FAA"/>
    <w:rsid w:val="00A458BF"/>
    <w:rsid w:val="00A82D02"/>
    <w:rsid w:val="00AD2EE1"/>
    <w:rsid w:val="00B354DA"/>
    <w:rsid w:val="00B67396"/>
    <w:rsid w:val="00BA4DB2"/>
    <w:rsid w:val="00BC7E63"/>
    <w:rsid w:val="00CE16D2"/>
    <w:rsid w:val="00D55700"/>
    <w:rsid w:val="00E0395A"/>
    <w:rsid w:val="00E6085C"/>
    <w:rsid w:val="00E73C15"/>
    <w:rsid w:val="00F13569"/>
    <w:rsid w:val="00FF2560"/>
    <w:rsid w:val="00FF54FA"/>
    <w:rsid w:val="18D98CB8"/>
    <w:rsid w:val="1A6983C6"/>
    <w:rsid w:val="1A835954"/>
    <w:rsid w:val="1B197EBA"/>
    <w:rsid w:val="1EB7E824"/>
    <w:rsid w:val="2368589E"/>
    <w:rsid w:val="2B5A4226"/>
    <w:rsid w:val="302DB349"/>
    <w:rsid w:val="454BE2A3"/>
    <w:rsid w:val="4662A407"/>
    <w:rsid w:val="48864A62"/>
    <w:rsid w:val="4A50B591"/>
    <w:rsid w:val="548D4C18"/>
    <w:rsid w:val="568DDB0C"/>
    <w:rsid w:val="57C1034E"/>
    <w:rsid w:val="5CDCA409"/>
    <w:rsid w:val="5F9A0A04"/>
    <w:rsid w:val="5FD547C7"/>
    <w:rsid w:val="667DA22C"/>
    <w:rsid w:val="68A01B02"/>
    <w:rsid w:val="6A0DB39C"/>
    <w:rsid w:val="7365AB73"/>
    <w:rsid w:val="7C3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74D7"/>
  <w15:chartTrackingRefBased/>
  <w15:docId w15:val="{BEE0591A-31A9-4159-831D-1EBA55A9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4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A"/>
  </w:style>
  <w:style w:type="paragraph" w:styleId="Footer">
    <w:name w:val="footer"/>
    <w:basedOn w:val="Normal"/>
    <w:link w:val="FooterChar"/>
    <w:uiPriority w:val="99"/>
    <w:unhideWhenUsed/>
    <w:rsid w:val="00FF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ealth.nd.gov/covid-19-vaccine-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9" ma:contentTypeDescription="Create a new document." ma:contentTypeScope="" ma:versionID="c8e80b5e320f0412c665a632ae7e1437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2c9b244bbb0763aead989b36ef11f113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Props1.xml><?xml version="1.0" encoding="utf-8"?>
<ds:datastoreItem xmlns:ds="http://schemas.openxmlformats.org/officeDocument/2006/customXml" ds:itemID="{9A1C3546-838D-4A1A-9E87-1DE13A5AE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1168E-26D8-47EF-83BA-7D5467594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5A7B4-F22E-494E-A435-A98403941BDF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Dybsand</dc:creator>
  <cp:keywords/>
  <dc:description/>
  <cp:lastModifiedBy>Galbraith, Jennifer</cp:lastModifiedBy>
  <cp:revision>2</cp:revision>
  <dcterms:created xsi:type="dcterms:W3CDTF">2021-12-29T22:15:00Z</dcterms:created>
  <dcterms:modified xsi:type="dcterms:W3CDTF">2021-12-29T22:15:00Z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