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26" w:rsidRPr="003C5426" w:rsidRDefault="003C5426" w:rsidP="003C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5426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-448310</wp:posOffset>
            </wp:positionH>
            <wp:positionV relativeFrom="paragraph">
              <wp:posOffset>-117475</wp:posOffset>
            </wp:positionV>
            <wp:extent cx="1099820" cy="808990"/>
            <wp:effectExtent l="0" t="0" r="5080" b="0"/>
            <wp:wrapNone/>
            <wp:docPr id="1" name="Picture 1" descr="NDCC LOGO (colo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CC LOGO (color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426" w:rsidRPr="003C5426" w:rsidRDefault="00116703" w:rsidP="003C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North Dakota Cancer Coalition </w:t>
      </w:r>
      <w:r w:rsidR="003C5426" w:rsidRPr="003C5426">
        <w:rPr>
          <w:rFonts w:ascii="Times New Roman" w:eastAsia="Times New Roman" w:hAnsi="Times New Roman" w:cs="Times New Roman"/>
          <w:b/>
          <w:sz w:val="24"/>
          <w:szCs w:val="24"/>
        </w:rPr>
        <w:t xml:space="preserve">(NDCC) </w:t>
      </w:r>
    </w:p>
    <w:p w:rsidR="003C5426" w:rsidRDefault="00483374" w:rsidP="003C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Conference Call</w:t>
      </w:r>
    </w:p>
    <w:p w:rsidR="00483374" w:rsidRDefault="00483374" w:rsidP="003C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Monday May 14, 2018</w:t>
      </w:r>
    </w:p>
    <w:p w:rsidR="00483374" w:rsidRDefault="00483374" w:rsidP="003C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 to 1 pm Central time</w:t>
      </w:r>
    </w:p>
    <w:p w:rsidR="00483374" w:rsidRPr="003C5426" w:rsidRDefault="00116703" w:rsidP="003C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483374">
        <w:rPr>
          <w:rFonts w:ascii="Times New Roman" w:eastAsia="Times New Roman" w:hAnsi="Times New Roman" w:cs="Times New Roman"/>
          <w:b/>
          <w:sz w:val="24"/>
          <w:szCs w:val="24"/>
        </w:rPr>
        <w:t xml:space="preserve">Call in for roll call between 11:50 am and 12) </w:t>
      </w:r>
    </w:p>
    <w:p w:rsidR="00116703" w:rsidRDefault="00116703" w:rsidP="00116703">
      <w:pPr>
        <w:ind w:firstLine="720"/>
        <w:jc w:val="center"/>
        <w:rPr>
          <w:color w:val="FF0000"/>
          <w:sz w:val="28"/>
          <w:szCs w:val="32"/>
          <w:u w:val="single"/>
        </w:rPr>
      </w:pPr>
      <w:r>
        <w:rPr>
          <w:color w:val="FF0000"/>
          <w:sz w:val="28"/>
          <w:szCs w:val="32"/>
          <w:u w:val="single"/>
        </w:rPr>
        <w:t xml:space="preserve">Use Webex link below for </w:t>
      </w:r>
      <w:r w:rsidR="0066210B">
        <w:rPr>
          <w:color w:val="FF0000"/>
          <w:sz w:val="28"/>
          <w:szCs w:val="32"/>
          <w:u w:val="single"/>
        </w:rPr>
        <w:t>presentation, call</w:t>
      </w:r>
      <w:r>
        <w:rPr>
          <w:color w:val="FF0000"/>
          <w:sz w:val="28"/>
          <w:szCs w:val="32"/>
          <w:u w:val="single"/>
        </w:rPr>
        <w:t xml:space="preserve"> 1-866-347-9524 for audio</w:t>
      </w:r>
    </w:p>
    <w:p w:rsidR="00116703" w:rsidRDefault="00003BAD" w:rsidP="00116703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116703" w:rsidRPr="00116703">
          <w:rPr>
            <w:rFonts w:ascii="Helvetica" w:eastAsia="Times New Roman" w:hAnsi="Helvetica" w:cs="Helvetica"/>
            <w:color w:val="0096D6"/>
            <w:sz w:val="21"/>
            <w:szCs w:val="21"/>
            <w:u w:val="single"/>
            <w:shd w:val="clear" w:color="auto" w:fill="FFFFFF"/>
          </w:rPr>
          <w:t>https://nddoh-chs.webex.com/nddoh-chs/onstage/g.php?MTID=ed2b1fb8e035293a9a111ac02571704db</w:t>
        </w:r>
      </w:hyperlink>
    </w:p>
    <w:p w:rsidR="00116703" w:rsidRPr="00116703" w:rsidRDefault="00116703" w:rsidP="001167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32"/>
          <w:u w:val="single"/>
        </w:rPr>
      </w:pPr>
      <w:r w:rsidRPr="00116703">
        <w:rPr>
          <w:rFonts w:ascii="Times New Roman" w:eastAsia="Times New Roman" w:hAnsi="Times New Roman" w:cs="Times New Roman"/>
          <w:color w:val="FF0000"/>
          <w:sz w:val="28"/>
          <w:szCs w:val="32"/>
          <w:u w:val="single"/>
        </w:rPr>
        <w:t>Please Mute phones using *# after roll call</w:t>
      </w:r>
    </w:p>
    <w:p w:rsidR="003C5426" w:rsidRDefault="00116703" w:rsidP="001167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32"/>
          <w:u w:val="single"/>
        </w:rPr>
      </w:pPr>
      <w:r w:rsidRPr="00116703">
        <w:rPr>
          <w:rFonts w:ascii="Times New Roman" w:eastAsia="Times New Roman" w:hAnsi="Times New Roman" w:cs="Times New Roman"/>
          <w:color w:val="FF0000"/>
          <w:sz w:val="28"/>
          <w:szCs w:val="32"/>
          <w:u w:val="single"/>
        </w:rPr>
        <w:t xml:space="preserve"> *Do not put the call on hold. Hang up and call back in if needed.</w:t>
      </w:r>
    </w:p>
    <w:p w:rsidR="00116703" w:rsidRPr="00116703" w:rsidRDefault="00116703" w:rsidP="001167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32"/>
        </w:rPr>
      </w:pPr>
      <w:r w:rsidRPr="00116703">
        <w:rPr>
          <w:rFonts w:ascii="Times New Roman" w:eastAsia="Times New Roman" w:hAnsi="Times New Roman" w:cs="Times New Roman"/>
          <w:color w:val="FF0000"/>
          <w:sz w:val="28"/>
          <w:szCs w:val="32"/>
        </w:rPr>
        <w:t xml:space="preserve">                                                       </w:t>
      </w:r>
      <w:r w:rsidRPr="00116703">
        <w:rPr>
          <w:rFonts w:ascii="Times New Roman" w:eastAsia="Times New Roman" w:hAnsi="Times New Roman" w:cs="Times New Roman"/>
          <w:sz w:val="28"/>
          <w:szCs w:val="32"/>
        </w:rPr>
        <w:t xml:space="preserve">Meeting Minutes </w:t>
      </w:r>
    </w:p>
    <w:p w:rsidR="003C5426" w:rsidRPr="00E02AA2" w:rsidRDefault="003C5426" w:rsidP="003C5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3708"/>
        <w:gridCol w:w="7200"/>
      </w:tblGrid>
      <w:tr w:rsidR="003C5426" w:rsidRPr="00E02AA2" w:rsidTr="007F2AD3">
        <w:tc>
          <w:tcPr>
            <w:tcW w:w="3708" w:type="dxa"/>
          </w:tcPr>
          <w:p w:rsidR="003C5426" w:rsidRPr="00E02AA2" w:rsidRDefault="00116703" w:rsidP="003C5426">
            <w:pPr>
              <w:rPr>
                <w:b/>
                <w:sz w:val="24"/>
                <w:szCs w:val="24"/>
              </w:rPr>
            </w:pPr>
            <w:r w:rsidRPr="00E02AA2">
              <w:rPr>
                <w:b/>
                <w:sz w:val="24"/>
                <w:szCs w:val="24"/>
              </w:rPr>
              <w:t xml:space="preserve">Welcome </w:t>
            </w:r>
            <w:r w:rsidRPr="009B676D">
              <w:rPr>
                <w:sz w:val="24"/>
                <w:szCs w:val="24"/>
              </w:rPr>
              <w:t>– Stefanie Meyer, Chair</w:t>
            </w:r>
          </w:p>
        </w:tc>
        <w:tc>
          <w:tcPr>
            <w:tcW w:w="7200" w:type="dxa"/>
          </w:tcPr>
          <w:p w:rsidR="003C5426" w:rsidRPr="002239A3" w:rsidRDefault="00422EDE" w:rsidP="00EC394F">
            <w:pPr>
              <w:rPr>
                <w:sz w:val="24"/>
                <w:szCs w:val="24"/>
              </w:rPr>
            </w:pPr>
            <w:r w:rsidRPr="002239A3">
              <w:rPr>
                <w:sz w:val="24"/>
                <w:szCs w:val="24"/>
              </w:rPr>
              <w:t>Call me</w:t>
            </w:r>
            <w:r w:rsidR="002239A3">
              <w:rPr>
                <w:sz w:val="24"/>
                <w:szCs w:val="24"/>
              </w:rPr>
              <w:t>e</w:t>
            </w:r>
            <w:r w:rsidRPr="002239A3">
              <w:rPr>
                <w:sz w:val="24"/>
                <w:szCs w:val="24"/>
              </w:rPr>
              <w:t>ting to order at 12:03 pm</w:t>
            </w:r>
            <w:r w:rsidR="002239A3">
              <w:rPr>
                <w:sz w:val="24"/>
                <w:szCs w:val="24"/>
              </w:rPr>
              <w:t>.  Stefanie –“</w:t>
            </w:r>
            <w:r w:rsidRPr="002239A3">
              <w:rPr>
                <w:sz w:val="24"/>
                <w:szCs w:val="24"/>
              </w:rPr>
              <w:t xml:space="preserve"> Thank you for allowing me to be the chair of the North Dakota Cancer Coalitio</w:t>
            </w:r>
            <w:r w:rsidR="002239A3">
              <w:rPr>
                <w:sz w:val="24"/>
                <w:szCs w:val="24"/>
              </w:rPr>
              <w:t>n – excited for what is to come”</w:t>
            </w:r>
          </w:p>
        </w:tc>
      </w:tr>
      <w:tr w:rsidR="003C5426" w:rsidRPr="003C5426" w:rsidTr="007F2AD3">
        <w:trPr>
          <w:trHeight w:val="359"/>
        </w:trPr>
        <w:tc>
          <w:tcPr>
            <w:tcW w:w="3708" w:type="dxa"/>
          </w:tcPr>
          <w:p w:rsidR="003C5426" w:rsidRPr="003C5426" w:rsidRDefault="003C5426" w:rsidP="003C5426">
            <w:pPr>
              <w:rPr>
                <w:b/>
                <w:sz w:val="24"/>
                <w:szCs w:val="24"/>
              </w:rPr>
            </w:pPr>
            <w:r w:rsidRPr="003C5426">
              <w:rPr>
                <w:b/>
                <w:sz w:val="24"/>
                <w:szCs w:val="24"/>
              </w:rPr>
              <w:t>Additions to the Agenda</w:t>
            </w:r>
          </w:p>
        </w:tc>
        <w:tc>
          <w:tcPr>
            <w:tcW w:w="7200" w:type="dxa"/>
          </w:tcPr>
          <w:p w:rsidR="003C5426" w:rsidRPr="003C5426" w:rsidRDefault="00422EDE" w:rsidP="003C5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3C5426" w:rsidRPr="003C5426" w:rsidTr="007F2AD3">
        <w:tc>
          <w:tcPr>
            <w:tcW w:w="3708" w:type="dxa"/>
          </w:tcPr>
          <w:p w:rsidR="00116703" w:rsidRDefault="00116703" w:rsidP="00116703">
            <w:pPr>
              <w:tabs>
                <w:tab w:val="left" w:pos="1080"/>
                <w:tab w:val="left" w:pos="1170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Approval of Minutes from February – </w:t>
            </w:r>
          </w:p>
          <w:p w:rsidR="00116703" w:rsidRPr="00116703" w:rsidRDefault="00116703" w:rsidP="00116703">
            <w:pPr>
              <w:tabs>
                <w:tab w:val="left" w:pos="1080"/>
                <w:tab w:val="left" w:pos="1170"/>
              </w:tabs>
              <w:rPr>
                <w:sz w:val="24"/>
                <w:szCs w:val="24"/>
              </w:rPr>
            </w:pPr>
            <w:r w:rsidRPr="00116703">
              <w:rPr>
                <w:sz w:val="24"/>
                <w:szCs w:val="24"/>
              </w:rPr>
              <w:t xml:space="preserve">review prior to the meeting </w:t>
            </w:r>
          </w:p>
          <w:p w:rsidR="003C5426" w:rsidRPr="003C5426" w:rsidRDefault="00003BAD" w:rsidP="009B676D">
            <w:pPr>
              <w:tabs>
                <w:tab w:val="left" w:pos="1080"/>
                <w:tab w:val="left" w:pos="1170"/>
              </w:tabs>
              <w:rPr>
                <w:sz w:val="24"/>
                <w:szCs w:val="24"/>
              </w:rPr>
            </w:pPr>
            <w:hyperlink r:id="rId11" w:history="1">
              <w:r w:rsidR="00116703" w:rsidRPr="00116703">
                <w:rPr>
                  <w:color w:val="0000FF"/>
                  <w:sz w:val="24"/>
                  <w:szCs w:val="24"/>
                  <w:u w:val="single"/>
                </w:rPr>
                <w:t>https://www.ndcancercoalition.org/image/cache/NDCC_Minutes_2-5-18.pdf</w:t>
              </w:r>
            </w:hyperlink>
            <w:r w:rsidR="00116703" w:rsidRPr="00116703">
              <w:rPr>
                <w:sz w:val="24"/>
                <w:szCs w:val="24"/>
              </w:rPr>
              <w:t xml:space="preserve"> </w:t>
            </w:r>
            <w:r w:rsidR="003C5426" w:rsidRPr="003C5426">
              <w:rPr>
                <w:color w:val="0000CC"/>
                <w:sz w:val="24"/>
                <w:szCs w:val="24"/>
              </w:rPr>
              <w:tab/>
            </w:r>
          </w:p>
        </w:tc>
        <w:tc>
          <w:tcPr>
            <w:tcW w:w="7200" w:type="dxa"/>
          </w:tcPr>
          <w:p w:rsidR="00422EDE" w:rsidRPr="003C5426" w:rsidRDefault="002239A3" w:rsidP="003C542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changes or comments?  </w:t>
            </w:r>
            <w:r w:rsidR="00422EDE">
              <w:rPr>
                <w:sz w:val="24"/>
                <w:szCs w:val="24"/>
              </w:rPr>
              <w:t>None</w:t>
            </w:r>
          </w:p>
          <w:p w:rsidR="00265B5A" w:rsidRDefault="00265B5A" w:rsidP="003C5426">
            <w:pPr>
              <w:contextualSpacing/>
              <w:rPr>
                <w:sz w:val="24"/>
                <w:szCs w:val="24"/>
              </w:rPr>
            </w:pPr>
          </w:p>
          <w:p w:rsidR="003C5426" w:rsidRDefault="002239A3" w:rsidP="003C542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a</w:t>
            </w:r>
            <w:r w:rsidR="00265B5A">
              <w:rPr>
                <w:sz w:val="24"/>
                <w:szCs w:val="24"/>
              </w:rPr>
              <w:t>pproved</w:t>
            </w:r>
            <w:r>
              <w:rPr>
                <w:sz w:val="24"/>
                <w:szCs w:val="24"/>
              </w:rPr>
              <w:t xml:space="preserve"> : Connie Ge</w:t>
            </w:r>
            <w:r w:rsidR="00422EDE">
              <w:rPr>
                <w:sz w:val="24"/>
                <w:szCs w:val="24"/>
              </w:rPr>
              <w:t xml:space="preserve">yer </w:t>
            </w:r>
          </w:p>
          <w:p w:rsidR="00265B5A" w:rsidRPr="003C5426" w:rsidRDefault="00265B5A" w:rsidP="003C542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</w:t>
            </w:r>
            <w:r w:rsidR="00422EDE">
              <w:rPr>
                <w:sz w:val="24"/>
                <w:szCs w:val="24"/>
              </w:rPr>
              <w:t xml:space="preserve">: Rachel </w:t>
            </w:r>
            <w:r w:rsidR="002239A3">
              <w:rPr>
                <w:sz w:val="24"/>
                <w:szCs w:val="24"/>
              </w:rPr>
              <w:t>Ramsay</w:t>
            </w:r>
          </w:p>
          <w:p w:rsidR="003C5426" w:rsidRPr="003C5426" w:rsidRDefault="003C5426" w:rsidP="003C5426">
            <w:pPr>
              <w:contextualSpacing/>
              <w:rPr>
                <w:sz w:val="24"/>
                <w:szCs w:val="24"/>
              </w:rPr>
            </w:pPr>
          </w:p>
        </w:tc>
      </w:tr>
      <w:tr w:rsidR="003C5426" w:rsidRPr="003C5426" w:rsidTr="007F2AD3">
        <w:tc>
          <w:tcPr>
            <w:tcW w:w="3708" w:type="dxa"/>
          </w:tcPr>
          <w:p w:rsidR="003C5426" w:rsidRPr="00EE5A17" w:rsidRDefault="003C5426" w:rsidP="003C5426">
            <w:pPr>
              <w:rPr>
                <w:b/>
                <w:sz w:val="24"/>
                <w:szCs w:val="24"/>
              </w:rPr>
            </w:pPr>
            <w:r w:rsidRPr="00EE5A17">
              <w:rPr>
                <w:b/>
                <w:sz w:val="24"/>
                <w:szCs w:val="24"/>
                <w:u w:val="single"/>
              </w:rPr>
              <w:t>Treasure’s Report</w:t>
            </w:r>
            <w:r w:rsidRPr="00EE5A17">
              <w:rPr>
                <w:b/>
                <w:sz w:val="24"/>
                <w:szCs w:val="24"/>
              </w:rPr>
              <w:t xml:space="preserve"> </w:t>
            </w:r>
          </w:p>
          <w:p w:rsidR="003C5426" w:rsidRPr="00116703" w:rsidRDefault="00116703" w:rsidP="003C5426">
            <w:pPr>
              <w:tabs>
                <w:tab w:val="left" w:pos="1710"/>
              </w:tabs>
              <w:rPr>
                <w:color w:val="7030A0"/>
                <w:sz w:val="24"/>
                <w:szCs w:val="24"/>
              </w:rPr>
            </w:pPr>
            <w:r w:rsidRPr="00116703">
              <w:rPr>
                <w:sz w:val="24"/>
                <w:szCs w:val="24"/>
              </w:rPr>
              <w:t>Geneal Roth,</w:t>
            </w:r>
            <w:r w:rsidR="003C5426" w:rsidRPr="00116703">
              <w:rPr>
                <w:sz w:val="24"/>
                <w:szCs w:val="24"/>
              </w:rPr>
              <w:t xml:space="preserve"> Treasurer </w:t>
            </w:r>
            <w:r w:rsidR="003C5426" w:rsidRPr="00116703">
              <w:rPr>
                <w:color w:val="7030A0"/>
                <w:sz w:val="24"/>
                <w:szCs w:val="24"/>
              </w:rPr>
              <w:tab/>
            </w:r>
          </w:p>
          <w:p w:rsidR="003C5426" w:rsidRPr="009B676D" w:rsidRDefault="00116703" w:rsidP="009B676D">
            <w:pPr>
              <w:tabs>
                <w:tab w:val="left" w:pos="1710"/>
              </w:tabs>
              <w:rPr>
                <w:sz w:val="24"/>
                <w:szCs w:val="24"/>
              </w:rPr>
            </w:pPr>
            <w:r w:rsidRPr="00116703">
              <w:rPr>
                <w:sz w:val="24"/>
                <w:szCs w:val="24"/>
              </w:rPr>
              <w:t xml:space="preserve">Financial Audit Report- TBD NDCC Member </w:t>
            </w:r>
          </w:p>
        </w:tc>
        <w:tc>
          <w:tcPr>
            <w:tcW w:w="7200" w:type="dxa"/>
          </w:tcPr>
          <w:p w:rsidR="003C5426" w:rsidRDefault="00422EDE" w:rsidP="00265B5A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Balance </w:t>
            </w:r>
            <w:r w:rsidR="002239A3">
              <w:rPr>
                <w:sz w:val="24"/>
                <w:szCs w:val="24"/>
              </w:rPr>
              <w:t xml:space="preserve">as of 2-5-18 </w:t>
            </w:r>
            <w:r>
              <w:rPr>
                <w:sz w:val="24"/>
                <w:szCs w:val="24"/>
              </w:rPr>
              <w:t>$10,547.41</w:t>
            </w:r>
          </w:p>
          <w:p w:rsidR="00422EDE" w:rsidRDefault="00422EDE" w:rsidP="00265B5A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expense</w:t>
            </w:r>
            <w:r w:rsidR="002239A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2239A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208.10</w:t>
            </w:r>
          </w:p>
          <w:p w:rsidR="00422EDE" w:rsidRDefault="002239A3" w:rsidP="00265B5A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 as of 5-14-18 $10,339.3</w:t>
            </w:r>
            <w:r w:rsidR="00422EDE">
              <w:rPr>
                <w:sz w:val="24"/>
                <w:szCs w:val="24"/>
              </w:rPr>
              <w:t>1</w:t>
            </w:r>
          </w:p>
          <w:p w:rsidR="00422EDE" w:rsidRDefault="002239A3" w:rsidP="00265B5A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approved Connie Ge</w:t>
            </w:r>
            <w:r w:rsidR="00422EDE">
              <w:rPr>
                <w:sz w:val="24"/>
                <w:szCs w:val="24"/>
              </w:rPr>
              <w:t>yer</w:t>
            </w:r>
          </w:p>
          <w:p w:rsidR="00422EDE" w:rsidRDefault="002239A3" w:rsidP="00265B5A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Second: Mallory Ko</w:t>
            </w:r>
            <w:r w:rsidR="00422EDE">
              <w:rPr>
                <w:sz w:val="24"/>
                <w:szCs w:val="24"/>
              </w:rPr>
              <w:t>sh</w:t>
            </w:r>
            <w:r>
              <w:rPr>
                <w:sz w:val="24"/>
                <w:szCs w:val="24"/>
              </w:rPr>
              <w:t>io</w:t>
            </w:r>
            <w:r w:rsidR="00422EDE">
              <w:rPr>
                <w:sz w:val="24"/>
                <w:szCs w:val="24"/>
              </w:rPr>
              <w:t>l</w:t>
            </w:r>
          </w:p>
          <w:p w:rsidR="00265B5A" w:rsidRDefault="00422EDE" w:rsidP="00265B5A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Shane</w:t>
            </w:r>
            <w:r w:rsidR="002239A3">
              <w:rPr>
                <w:sz w:val="24"/>
                <w:szCs w:val="24"/>
              </w:rPr>
              <w:t xml:space="preserve"> Jordan -f</w:t>
            </w:r>
            <w:r>
              <w:rPr>
                <w:sz w:val="24"/>
                <w:szCs w:val="24"/>
              </w:rPr>
              <w:t>inancial audit report</w:t>
            </w:r>
            <w:r w:rsidR="002239A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Audit was completed with balance</w:t>
            </w:r>
            <w:r w:rsidR="002239A3">
              <w:rPr>
                <w:sz w:val="24"/>
                <w:szCs w:val="24"/>
              </w:rPr>
              <w:t xml:space="preserve"> of  $10,557.41</w:t>
            </w:r>
          </w:p>
          <w:p w:rsidR="00265B5A" w:rsidRDefault="002239A3" w:rsidP="00265B5A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a</w:t>
            </w:r>
            <w:r w:rsidR="00265B5A">
              <w:rPr>
                <w:sz w:val="24"/>
                <w:szCs w:val="24"/>
              </w:rPr>
              <w:t>pproved</w:t>
            </w:r>
            <w:r>
              <w:rPr>
                <w:sz w:val="24"/>
                <w:szCs w:val="24"/>
              </w:rPr>
              <w:t>:</w:t>
            </w:r>
            <w:r w:rsidR="00422EDE">
              <w:rPr>
                <w:sz w:val="24"/>
                <w:szCs w:val="24"/>
              </w:rPr>
              <w:t xml:space="preserve"> Mallory </w:t>
            </w:r>
            <w:r>
              <w:rPr>
                <w:sz w:val="24"/>
                <w:szCs w:val="24"/>
              </w:rPr>
              <w:t>Koshiol</w:t>
            </w:r>
          </w:p>
          <w:p w:rsidR="00265B5A" w:rsidRDefault="00265B5A" w:rsidP="00265B5A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</w:t>
            </w:r>
            <w:r w:rsidR="00422EDE">
              <w:rPr>
                <w:sz w:val="24"/>
                <w:szCs w:val="24"/>
              </w:rPr>
              <w:t xml:space="preserve"> Kjersti Hintz</w:t>
            </w:r>
          </w:p>
          <w:p w:rsidR="00265B5A" w:rsidRPr="003C5426" w:rsidRDefault="00265B5A" w:rsidP="00265B5A">
            <w:pPr>
              <w:tabs>
                <w:tab w:val="left" w:pos="1710"/>
              </w:tabs>
              <w:rPr>
                <w:sz w:val="24"/>
                <w:szCs w:val="24"/>
              </w:rPr>
            </w:pPr>
          </w:p>
        </w:tc>
      </w:tr>
      <w:tr w:rsidR="003C5426" w:rsidRPr="003C5426" w:rsidTr="007F2AD3">
        <w:tc>
          <w:tcPr>
            <w:tcW w:w="3708" w:type="dxa"/>
          </w:tcPr>
          <w:p w:rsidR="003C5426" w:rsidRPr="003C5426" w:rsidRDefault="003C5426" w:rsidP="003C5426">
            <w:pPr>
              <w:rPr>
                <w:sz w:val="24"/>
                <w:szCs w:val="24"/>
              </w:rPr>
            </w:pPr>
            <w:r w:rsidRPr="003C5426">
              <w:rPr>
                <w:b/>
                <w:sz w:val="24"/>
                <w:szCs w:val="24"/>
                <w:u w:val="single"/>
              </w:rPr>
              <w:t xml:space="preserve">New Members </w:t>
            </w:r>
          </w:p>
          <w:p w:rsidR="003C5426" w:rsidRPr="00116703" w:rsidRDefault="000F039D" w:rsidP="003C5426">
            <w:pPr>
              <w:rPr>
                <w:sz w:val="24"/>
                <w:szCs w:val="24"/>
              </w:rPr>
            </w:pPr>
            <w:r w:rsidRPr="00116703">
              <w:rPr>
                <w:sz w:val="24"/>
                <w:szCs w:val="24"/>
              </w:rPr>
              <w:t>Jodie Fetsch</w:t>
            </w:r>
            <w:r w:rsidR="00116703">
              <w:rPr>
                <w:sz w:val="24"/>
                <w:szCs w:val="24"/>
              </w:rPr>
              <w:t xml:space="preserve">, Interim Secretary </w:t>
            </w:r>
          </w:p>
        </w:tc>
        <w:tc>
          <w:tcPr>
            <w:tcW w:w="7200" w:type="dxa"/>
          </w:tcPr>
          <w:p w:rsidR="003C5426" w:rsidRPr="006E3146" w:rsidRDefault="00F3783E" w:rsidP="003C5426">
            <w:pPr>
              <w:rPr>
                <w:sz w:val="24"/>
                <w:szCs w:val="24"/>
              </w:rPr>
            </w:pPr>
            <w:r w:rsidRPr="006E3146">
              <w:rPr>
                <w:sz w:val="24"/>
                <w:szCs w:val="24"/>
              </w:rPr>
              <w:t>Tuan Bui- Face and Jaw Surgery Center</w:t>
            </w:r>
          </w:p>
          <w:p w:rsidR="00F3783E" w:rsidRPr="006E3146" w:rsidRDefault="00F3783E" w:rsidP="003C5426">
            <w:pPr>
              <w:rPr>
                <w:sz w:val="24"/>
                <w:szCs w:val="24"/>
              </w:rPr>
            </w:pPr>
            <w:r w:rsidRPr="006E3146">
              <w:rPr>
                <w:sz w:val="24"/>
                <w:szCs w:val="24"/>
              </w:rPr>
              <w:t>Amanda Houston-Survivor</w:t>
            </w:r>
          </w:p>
          <w:p w:rsidR="00F3783E" w:rsidRPr="006E3146" w:rsidRDefault="00F3783E" w:rsidP="003C5426">
            <w:pPr>
              <w:rPr>
                <w:sz w:val="24"/>
                <w:szCs w:val="24"/>
              </w:rPr>
            </w:pPr>
            <w:r w:rsidRPr="006E3146">
              <w:rPr>
                <w:sz w:val="24"/>
                <w:szCs w:val="24"/>
              </w:rPr>
              <w:t>Roxanne Vendsel- First District Health Unit</w:t>
            </w:r>
          </w:p>
          <w:p w:rsidR="00F3783E" w:rsidRPr="006E3146" w:rsidRDefault="00F3783E" w:rsidP="003C5426">
            <w:pPr>
              <w:rPr>
                <w:sz w:val="24"/>
                <w:szCs w:val="24"/>
              </w:rPr>
            </w:pPr>
            <w:r w:rsidRPr="006E3146">
              <w:rPr>
                <w:sz w:val="24"/>
                <w:szCs w:val="24"/>
              </w:rPr>
              <w:t>Leanne Kilzer- Altru</w:t>
            </w:r>
          </w:p>
          <w:p w:rsidR="00F3783E" w:rsidRDefault="00F3783E" w:rsidP="003C5426">
            <w:pPr>
              <w:rPr>
                <w:sz w:val="24"/>
                <w:szCs w:val="24"/>
              </w:rPr>
            </w:pPr>
            <w:r w:rsidRPr="006E3146">
              <w:rPr>
                <w:sz w:val="24"/>
                <w:szCs w:val="24"/>
              </w:rPr>
              <w:t>Melanie Nadeau- American Indian Public Health Resource Center</w:t>
            </w:r>
          </w:p>
          <w:p w:rsidR="00422EDE" w:rsidRDefault="002239A3" w:rsidP="003C5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a</w:t>
            </w:r>
            <w:r w:rsidR="00422EDE">
              <w:rPr>
                <w:sz w:val="24"/>
                <w:szCs w:val="24"/>
              </w:rPr>
              <w:t xml:space="preserve">pproved Connie Guyer </w:t>
            </w:r>
          </w:p>
          <w:p w:rsidR="00422EDE" w:rsidRPr="006E3146" w:rsidRDefault="00422EDE" w:rsidP="003C5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Second:</w:t>
            </w:r>
            <w:r w:rsidR="002239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Rachel</w:t>
            </w:r>
            <w:r w:rsidR="002239A3">
              <w:rPr>
                <w:sz w:val="24"/>
                <w:szCs w:val="24"/>
              </w:rPr>
              <w:t xml:space="preserve"> Ramsay</w:t>
            </w:r>
          </w:p>
          <w:p w:rsidR="003C5426" w:rsidRPr="003C5426" w:rsidRDefault="003C5426" w:rsidP="003C5426">
            <w:pPr>
              <w:rPr>
                <w:sz w:val="24"/>
                <w:szCs w:val="24"/>
              </w:rPr>
            </w:pPr>
          </w:p>
        </w:tc>
      </w:tr>
      <w:tr w:rsidR="003C5426" w:rsidRPr="003C5426" w:rsidTr="007F2AD3">
        <w:tc>
          <w:tcPr>
            <w:tcW w:w="3708" w:type="dxa"/>
          </w:tcPr>
          <w:p w:rsidR="003C5426" w:rsidRPr="00116703" w:rsidRDefault="00116703" w:rsidP="003C5426">
            <w:pPr>
              <w:tabs>
                <w:tab w:val="left" w:pos="180"/>
                <w:tab w:val="left" w:pos="710"/>
              </w:tabs>
              <w:rPr>
                <w:b/>
                <w:sz w:val="24"/>
                <w:szCs w:val="24"/>
              </w:rPr>
            </w:pPr>
            <w:r w:rsidRPr="00116703">
              <w:rPr>
                <w:b/>
                <w:sz w:val="24"/>
                <w:szCs w:val="24"/>
                <w:u w:val="single"/>
              </w:rPr>
              <w:t>Turn ND Blue Photo Contest Winners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116703">
              <w:rPr>
                <w:sz w:val="24"/>
                <w:szCs w:val="24"/>
              </w:rPr>
              <w:t>Shannon Bacon , Workgroup Member and American Cancer Society Representative</w:t>
            </w:r>
          </w:p>
          <w:p w:rsidR="003C5426" w:rsidRPr="003C5426" w:rsidRDefault="003C5426" w:rsidP="003C5426">
            <w:pPr>
              <w:tabs>
                <w:tab w:val="left" w:pos="180"/>
                <w:tab w:val="left" w:pos="7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422EDE" w:rsidRDefault="00422EDE" w:rsidP="000F039D">
            <w:pPr>
              <w:tabs>
                <w:tab w:val="left" w:pos="180"/>
                <w:tab w:val="left" w:pos="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 ND Blue Winners</w:t>
            </w:r>
          </w:p>
          <w:p w:rsidR="00422EDE" w:rsidRDefault="00422EDE" w:rsidP="000F039D">
            <w:pPr>
              <w:tabs>
                <w:tab w:val="left" w:pos="180"/>
                <w:tab w:val="left" w:pos="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entries </w:t>
            </w:r>
          </w:p>
          <w:p w:rsidR="00422EDE" w:rsidRDefault="00422EDE" w:rsidP="000F039D">
            <w:pPr>
              <w:tabs>
                <w:tab w:val="left" w:pos="180"/>
                <w:tab w:val="left" w:pos="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categories</w:t>
            </w:r>
          </w:p>
          <w:p w:rsidR="00422EDE" w:rsidRPr="002239A3" w:rsidRDefault="00422EDE" w:rsidP="002239A3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710"/>
              </w:tabs>
            </w:pPr>
            <w:r w:rsidRPr="002239A3">
              <w:t>Community and Education</w:t>
            </w:r>
            <w:r w:rsidR="002239A3">
              <w:t>al Group</w:t>
            </w:r>
          </w:p>
          <w:p w:rsidR="00422EDE" w:rsidRDefault="002239A3" w:rsidP="000F039D">
            <w:pPr>
              <w:tabs>
                <w:tab w:val="left" w:pos="180"/>
                <w:tab w:val="left" w:pos="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422EDE">
              <w:rPr>
                <w:sz w:val="24"/>
                <w:szCs w:val="24"/>
              </w:rPr>
              <w:t xml:space="preserve">Winner </w:t>
            </w:r>
            <w:r>
              <w:rPr>
                <w:sz w:val="24"/>
                <w:szCs w:val="24"/>
              </w:rPr>
              <w:t xml:space="preserve">- </w:t>
            </w:r>
            <w:r w:rsidR="00422EDE">
              <w:rPr>
                <w:sz w:val="24"/>
                <w:szCs w:val="24"/>
              </w:rPr>
              <w:t>NDSU Public Health MPH group</w:t>
            </w:r>
          </w:p>
          <w:p w:rsidR="00422EDE" w:rsidRDefault="002239A3" w:rsidP="000F039D">
            <w:pPr>
              <w:tabs>
                <w:tab w:val="left" w:pos="180"/>
                <w:tab w:val="left" w:pos="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422EDE">
              <w:rPr>
                <w:sz w:val="24"/>
                <w:szCs w:val="24"/>
              </w:rPr>
              <w:t>Honora</w:t>
            </w:r>
            <w:r>
              <w:rPr>
                <w:sz w:val="24"/>
                <w:szCs w:val="24"/>
              </w:rPr>
              <w:t>ble mention - University of Mary N</w:t>
            </w:r>
            <w:r w:rsidR="00422EDE">
              <w:rPr>
                <w:sz w:val="24"/>
                <w:szCs w:val="24"/>
              </w:rPr>
              <w:t>ursing</w:t>
            </w:r>
          </w:p>
          <w:p w:rsidR="00422EDE" w:rsidRPr="002239A3" w:rsidRDefault="005A03E2" w:rsidP="002239A3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710"/>
              </w:tabs>
            </w:pPr>
            <w:r>
              <w:t>Non-</w:t>
            </w:r>
            <w:r w:rsidR="00422EDE" w:rsidRPr="002239A3">
              <w:t>medical worksites</w:t>
            </w:r>
          </w:p>
          <w:p w:rsidR="005A03E2" w:rsidRDefault="005A03E2" w:rsidP="005A03E2">
            <w:pPr>
              <w:tabs>
                <w:tab w:val="left" w:pos="180"/>
                <w:tab w:val="left" w:pos="710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Winner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BCBS ND</w:t>
            </w:r>
          </w:p>
          <w:p w:rsidR="005A03E2" w:rsidRDefault="005A03E2" w:rsidP="005A03E2">
            <w:pPr>
              <w:tabs>
                <w:tab w:val="left" w:pos="180"/>
                <w:tab w:val="left" w:pos="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22EDE">
              <w:rPr>
                <w:sz w:val="24"/>
                <w:szCs w:val="24"/>
              </w:rPr>
              <w:t xml:space="preserve">Honorable mention – City Works </w:t>
            </w:r>
            <w:r w:rsidR="00BE50F1">
              <w:rPr>
                <w:sz w:val="24"/>
                <w:szCs w:val="24"/>
              </w:rPr>
              <w:t>and Burleigh Public Health</w:t>
            </w:r>
          </w:p>
          <w:p w:rsidR="00422EDE" w:rsidRPr="005A03E2" w:rsidRDefault="00422EDE" w:rsidP="005A03E2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710"/>
              </w:tabs>
            </w:pPr>
            <w:r w:rsidRPr="005A03E2">
              <w:t>Direct Care</w:t>
            </w:r>
          </w:p>
          <w:p w:rsidR="005A03E2" w:rsidRDefault="005A03E2" w:rsidP="005A03E2">
            <w:pPr>
              <w:tabs>
                <w:tab w:val="left" w:pos="180"/>
                <w:tab w:val="left" w:pos="710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Winner-  </w:t>
            </w:r>
            <w:r>
              <w:rPr>
                <w:sz w:val="24"/>
                <w:szCs w:val="24"/>
              </w:rPr>
              <w:t>West Ri</w:t>
            </w:r>
            <w:r>
              <w:rPr>
                <w:sz w:val="24"/>
                <w:szCs w:val="24"/>
              </w:rPr>
              <w:t xml:space="preserve">ver Health Services </w:t>
            </w:r>
          </w:p>
          <w:p w:rsidR="00422EDE" w:rsidRDefault="005A03E2" w:rsidP="000F039D">
            <w:pPr>
              <w:tabs>
                <w:tab w:val="left" w:pos="180"/>
                <w:tab w:val="left" w:pos="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22EDE">
              <w:rPr>
                <w:sz w:val="24"/>
                <w:szCs w:val="24"/>
              </w:rPr>
              <w:t>Honorable mention</w:t>
            </w:r>
            <w:r>
              <w:rPr>
                <w:sz w:val="24"/>
                <w:szCs w:val="24"/>
              </w:rPr>
              <w:t xml:space="preserve">- </w:t>
            </w:r>
            <w:r w:rsidR="00422EDE">
              <w:rPr>
                <w:sz w:val="24"/>
                <w:szCs w:val="24"/>
              </w:rPr>
              <w:t>Bismarck Cancer Center</w:t>
            </w:r>
          </w:p>
          <w:p w:rsidR="00422EDE" w:rsidRDefault="00422EDE" w:rsidP="005A03E2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710"/>
              </w:tabs>
            </w:pPr>
            <w:r w:rsidRPr="005A03E2">
              <w:t xml:space="preserve">Hospital </w:t>
            </w:r>
          </w:p>
          <w:p w:rsidR="005A03E2" w:rsidRDefault="005A03E2" w:rsidP="005A03E2">
            <w:pPr>
              <w:tabs>
                <w:tab w:val="left" w:pos="180"/>
                <w:tab w:val="left" w:pos="710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Winner- West River Health Services Hospital</w:t>
            </w:r>
          </w:p>
          <w:p w:rsidR="00422EDE" w:rsidRDefault="00BE50F1" w:rsidP="005A03E2">
            <w:pPr>
              <w:tabs>
                <w:tab w:val="left" w:pos="180"/>
                <w:tab w:val="left" w:pos="710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</w:t>
            </w:r>
            <w:r w:rsidR="00422EDE">
              <w:rPr>
                <w:sz w:val="24"/>
                <w:szCs w:val="24"/>
              </w:rPr>
              <w:t>orable mention</w:t>
            </w:r>
            <w:r w:rsidR="005A03E2">
              <w:rPr>
                <w:sz w:val="24"/>
                <w:szCs w:val="24"/>
              </w:rPr>
              <w:t>-</w:t>
            </w:r>
            <w:r w:rsidR="00422EDE">
              <w:rPr>
                <w:sz w:val="24"/>
                <w:szCs w:val="24"/>
              </w:rPr>
              <w:t xml:space="preserve"> Sanford</w:t>
            </w:r>
          </w:p>
          <w:p w:rsidR="00422EDE" w:rsidRPr="003C5426" w:rsidRDefault="00422EDE" w:rsidP="005A03E2">
            <w:pPr>
              <w:tabs>
                <w:tab w:val="left" w:pos="180"/>
                <w:tab w:val="left" w:pos="710"/>
              </w:tabs>
              <w:rPr>
                <w:sz w:val="24"/>
                <w:szCs w:val="24"/>
              </w:rPr>
            </w:pPr>
          </w:p>
        </w:tc>
      </w:tr>
      <w:tr w:rsidR="003C5426" w:rsidRPr="003C5426" w:rsidTr="009B676D">
        <w:trPr>
          <w:trHeight w:val="1322"/>
        </w:trPr>
        <w:tc>
          <w:tcPr>
            <w:tcW w:w="3708" w:type="dxa"/>
          </w:tcPr>
          <w:p w:rsidR="003C5426" w:rsidRPr="009B676D" w:rsidRDefault="003C5426" w:rsidP="003C5426">
            <w:pPr>
              <w:tabs>
                <w:tab w:val="left" w:pos="3159"/>
              </w:tabs>
              <w:rPr>
                <w:sz w:val="24"/>
                <w:szCs w:val="24"/>
              </w:rPr>
            </w:pPr>
            <w:r w:rsidRPr="003C5426">
              <w:rPr>
                <w:b/>
                <w:sz w:val="24"/>
                <w:szCs w:val="24"/>
                <w:u w:val="single"/>
              </w:rPr>
              <w:lastRenderedPageBreak/>
              <w:t xml:space="preserve"> </w:t>
            </w:r>
            <w:r w:rsidR="00116703">
              <w:rPr>
                <w:b/>
                <w:sz w:val="24"/>
                <w:szCs w:val="24"/>
                <w:u w:val="single"/>
              </w:rPr>
              <w:t xml:space="preserve">Workgroup Updates- </w:t>
            </w:r>
            <w:r w:rsidR="00116703" w:rsidRPr="009B676D">
              <w:rPr>
                <w:sz w:val="24"/>
                <w:szCs w:val="24"/>
              </w:rPr>
              <w:t xml:space="preserve">Shannon Bacon </w:t>
            </w:r>
            <w:r w:rsidR="00E02AA2">
              <w:rPr>
                <w:b/>
                <w:sz w:val="24"/>
                <w:szCs w:val="24"/>
              </w:rPr>
              <w:t>(</w:t>
            </w:r>
            <w:r w:rsidR="00E02AA2" w:rsidRPr="009B676D">
              <w:rPr>
                <w:sz w:val="24"/>
                <w:szCs w:val="24"/>
              </w:rPr>
              <w:t>Screening and Early Detection) Molly Howell (HPV Taskforce)</w:t>
            </w:r>
          </w:p>
          <w:p w:rsidR="003C5426" w:rsidRPr="009B676D" w:rsidRDefault="00E02AA2" w:rsidP="003C5426">
            <w:pPr>
              <w:tabs>
                <w:tab w:val="left" w:pos="3159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="003C5426" w:rsidRPr="003C5426">
              <w:rPr>
                <w:sz w:val="24"/>
                <w:szCs w:val="24"/>
              </w:rPr>
              <w:tab/>
            </w:r>
          </w:p>
        </w:tc>
        <w:tc>
          <w:tcPr>
            <w:tcW w:w="7200" w:type="dxa"/>
          </w:tcPr>
          <w:p w:rsidR="003C5426" w:rsidRPr="005A03E2" w:rsidRDefault="00BE50F1" w:rsidP="003C5426">
            <w:pPr>
              <w:tabs>
                <w:tab w:val="left" w:pos="3159"/>
              </w:tabs>
              <w:rPr>
                <w:b/>
                <w:sz w:val="24"/>
                <w:szCs w:val="24"/>
              </w:rPr>
            </w:pPr>
            <w:r w:rsidRPr="005A03E2">
              <w:rPr>
                <w:b/>
                <w:sz w:val="24"/>
                <w:szCs w:val="24"/>
              </w:rPr>
              <w:t>Barb Steiner – Screening and Early Detection Work group</w:t>
            </w:r>
          </w:p>
          <w:p w:rsidR="005A03E2" w:rsidRDefault="00BE50F1" w:rsidP="003C5426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 awareness campaigns- Colorectal Cancer Awareness in March and Breast Cancer Awareness in October </w:t>
            </w:r>
          </w:p>
          <w:p w:rsidR="005A03E2" w:rsidRDefault="005A03E2" w:rsidP="003C5426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Objectives:</w:t>
            </w:r>
          </w:p>
          <w:p w:rsidR="00BE50F1" w:rsidRDefault="00BE50F1" w:rsidP="003C5426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public Awareness of Breast Cancer prevention and early detection</w:t>
            </w:r>
          </w:p>
          <w:p w:rsidR="00000000" w:rsidRPr="005A03E2" w:rsidRDefault="00003BAD" w:rsidP="005A03E2">
            <w:pPr>
              <w:tabs>
                <w:tab w:val="left" w:pos="3159"/>
              </w:tabs>
              <w:rPr>
                <w:sz w:val="24"/>
                <w:szCs w:val="24"/>
              </w:rPr>
            </w:pPr>
            <w:r w:rsidRPr="005A03E2">
              <w:rPr>
                <w:bCs/>
                <w:sz w:val="24"/>
                <w:szCs w:val="24"/>
              </w:rPr>
              <w:t xml:space="preserve">Increase breast cancer survivors’ awareness of surveillance and care after treatment. </w:t>
            </w:r>
          </w:p>
          <w:p w:rsidR="00BE50F1" w:rsidRDefault="00BE50F1" w:rsidP="003C5426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Care Provider Dr. Ruhland helped promote breast</w:t>
            </w:r>
            <w:r w:rsidR="005A03E2">
              <w:rPr>
                <w:sz w:val="24"/>
                <w:szCs w:val="24"/>
              </w:rPr>
              <w:t xml:space="preserve"> cancer awareness and follow up.  She </w:t>
            </w:r>
            <w:r>
              <w:rPr>
                <w:sz w:val="24"/>
                <w:szCs w:val="24"/>
              </w:rPr>
              <w:t>discussed imaging after treatment.   Updated the breast cancer awareness display board.  S</w:t>
            </w:r>
            <w:r w:rsidR="005A03E2">
              <w:rPr>
                <w:sz w:val="24"/>
                <w:szCs w:val="24"/>
              </w:rPr>
              <w:t xml:space="preserve">ocial media tool kit offered. </w:t>
            </w:r>
          </w:p>
          <w:p w:rsidR="005A03E2" w:rsidRDefault="00BE50F1" w:rsidP="003C5426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Analytics were tracked by certain organizations # reached # views p</w:t>
            </w:r>
            <w:r w:rsidR="005A03E2">
              <w:rPr>
                <w:sz w:val="24"/>
                <w:szCs w:val="24"/>
              </w:rPr>
              <w:t>osts comments.  Testimonials per</w:t>
            </w:r>
            <w:r>
              <w:rPr>
                <w:sz w:val="24"/>
                <w:szCs w:val="24"/>
              </w:rPr>
              <w:t xml:space="preserve">formed better than the video.  </w:t>
            </w:r>
          </w:p>
          <w:p w:rsidR="00BE50F1" w:rsidRDefault="00BE50F1" w:rsidP="003C5426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Both campaigns were a big success.  </w:t>
            </w:r>
          </w:p>
          <w:p w:rsidR="005A03E2" w:rsidRDefault="005A03E2" w:rsidP="002B58B3">
            <w:pPr>
              <w:tabs>
                <w:tab w:val="left" w:pos="3159"/>
              </w:tabs>
              <w:rPr>
                <w:b/>
                <w:sz w:val="24"/>
                <w:szCs w:val="24"/>
              </w:rPr>
            </w:pPr>
            <w:r w:rsidRPr="005A03E2">
              <w:rPr>
                <w:b/>
                <w:sz w:val="24"/>
                <w:szCs w:val="24"/>
              </w:rPr>
              <w:t>M</w:t>
            </w:r>
            <w:r w:rsidR="002B58B3" w:rsidRPr="005A03E2">
              <w:rPr>
                <w:b/>
                <w:sz w:val="24"/>
                <w:szCs w:val="24"/>
              </w:rPr>
              <w:t xml:space="preserve">olly Howell </w:t>
            </w:r>
            <w:r w:rsidRPr="005A03E2">
              <w:rPr>
                <w:b/>
                <w:sz w:val="24"/>
                <w:szCs w:val="24"/>
              </w:rPr>
              <w:t xml:space="preserve">- </w:t>
            </w:r>
            <w:r w:rsidR="002B58B3" w:rsidRPr="005A03E2">
              <w:rPr>
                <w:b/>
                <w:sz w:val="24"/>
                <w:szCs w:val="24"/>
              </w:rPr>
              <w:t>HPV taskforce</w:t>
            </w:r>
          </w:p>
          <w:p w:rsidR="002B58B3" w:rsidRPr="005A03E2" w:rsidRDefault="002B58B3" w:rsidP="002B58B3">
            <w:pPr>
              <w:tabs>
                <w:tab w:val="left" w:pos="315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NDIIS 100% children</w:t>
            </w:r>
            <w:r w:rsidR="005A03E2">
              <w:rPr>
                <w:sz w:val="24"/>
                <w:szCs w:val="24"/>
              </w:rPr>
              <w:t xml:space="preserve"> immunization </w:t>
            </w:r>
            <w:r>
              <w:rPr>
                <w:sz w:val="24"/>
                <w:szCs w:val="24"/>
              </w:rPr>
              <w:t>and 94% adults have one adult dose</w:t>
            </w:r>
            <w:r w:rsidR="005A03E2">
              <w:rPr>
                <w:sz w:val="24"/>
                <w:szCs w:val="24"/>
              </w:rPr>
              <w:t xml:space="preserve"> entered.  </w:t>
            </w:r>
          </w:p>
          <w:p w:rsidR="005A03E2" w:rsidRDefault="002B58B3" w:rsidP="002B58B3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Coverage rates age 13 to 17 in NDIIS females with one dose- started with girls and added males</w:t>
            </w:r>
            <w:r w:rsidR="005A03E2">
              <w:rPr>
                <w:sz w:val="24"/>
                <w:szCs w:val="24"/>
              </w:rPr>
              <w:t>.</w:t>
            </w:r>
          </w:p>
          <w:p w:rsidR="005A03E2" w:rsidRDefault="002B58B3" w:rsidP="002B58B3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 completion</w:t>
            </w:r>
            <w:r w:rsidR="005A03E2">
              <w:rPr>
                <w:sz w:val="24"/>
                <w:szCs w:val="24"/>
              </w:rPr>
              <w:t xml:space="preserve"> rate for</w:t>
            </w:r>
            <w:r>
              <w:rPr>
                <w:sz w:val="24"/>
                <w:szCs w:val="24"/>
              </w:rPr>
              <w:t xml:space="preserve"> females and 45%</w:t>
            </w:r>
            <w:r w:rsidR="005A03E2">
              <w:rPr>
                <w:sz w:val="24"/>
                <w:szCs w:val="24"/>
              </w:rPr>
              <w:t xml:space="preserve"> for</w:t>
            </w:r>
            <w:r>
              <w:rPr>
                <w:sz w:val="24"/>
                <w:szCs w:val="24"/>
              </w:rPr>
              <w:t xml:space="preserve"> males</w:t>
            </w:r>
            <w:r w:rsidR="005A03E2">
              <w:rPr>
                <w:sz w:val="24"/>
                <w:szCs w:val="24"/>
              </w:rPr>
              <w:t>.</w:t>
            </w:r>
          </w:p>
          <w:p w:rsidR="005A03E2" w:rsidRDefault="002B58B3" w:rsidP="002B58B3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Indians have higher rates</w:t>
            </w:r>
            <w:r w:rsidR="005A03E2">
              <w:rPr>
                <w:sz w:val="24"/>
                <w:szCs w:val="24"/>
              </w:rPr>
              <w:t xml:space="preserve"> of vaccination for HPV.</w:t>
            </w:r>
          </w:p>
          <w:p w:rsidR="005A03E2" w:rsidRDefault="002B58B3" w:rsidP="002B58B3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 rates are higher than national average for both females and males.  ND is doing a good job getting the</w:t>
            </w:r>
            <w:r w:rsidR="005A03E2">
              <w:rPr>
                <w:sz w:val="24"/>
                <w:szCs w:val="24"/>
              </w:rPr>
              <w:t xml:space="preserve">ir </w:t>
            </w:r>
            <w:r w:rsidR="0066210B">
              <w:rPr>
                <w:sz w:val="24"/>
                <w:szCs w:val="24"/>
              </w:rPr>
              <w:t>adolescents</w:t>
            </w:r>
            <w:r w:rsidR="005A03E2">
              <w:rPr>
                <w:sz w:val="24"/>
                <w:szCs w:val="24"/>
              </w:rPr>
              <w:t xml:space="preserve"> vaccinated.  Task</w:t>
            </w:r>
            <w:r>
              <w:rPr>
                <w:sz w:val="24"/>
                <w:szCs w:val="24"/>
              </w:rPr>
              <w:t xml:space="preserve"> force- 30 members with multiple agencies including Merck,</w:t>
            </w:r>
            <w:r w:rsidR="005A03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Face and Jaw Surgery physician</w:t>
            </w:r>
            <w:r w:rsidR="0072705E">
              <w:rPr>
                <w:sz w:val="24"/>
                <w:szCs w:val="24"/>
              </w:rPr>
              <w:t>s, Roger Mari</w:t>
            </w:r>
            <w:r w:rsidR="005A03E2">
              <w:rPr>
                <w:sz w:val="24"/>
                <w:szCs w:val="24"/>
              </w:rPr>
              <w:t>s</w:t>
            </w:r>
            <w:r w:rsidR="007270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Cancer Center, NDDoH etc.  </w:t>
            </w:r>
          </w:p>
          <w:p w:rsidR="002B58B3" w:rsidRDefault="002B58B3" w:rsidP="002B58B3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Quarterly calls Cervical Cancer awareness month – </w:t>
            </w:r>
            <w:r w:rsidR="005A03E2">
              <w:rPr>
                <w:sz w:val="24"/>
                <w:szCs w:val="24"/>
              </w:rPr>
              <w:t xml:space="preserve">HPV </w:t>
            </w:r>
            <w:r>
              <w:rPr>
                <w:sz w:val="24"/>
                <w:szCs w:val="24"/>
              </w:rPr>
              <w:t xml:space="preserve">grants </w:t>
            </w:r>
            <w:r w:rsidR="005A03E2">
              <w:rPr>
                <w:sz w:val="24"/>
                <w:szCs w:val="24"/>
              </w:rPr>
              <w:t xml:space="preserve">include </w:t>
            </w:r>
            <w:r>
              <w:rPr>
                <w:sz w:val="24"/>
                <w:szCs w:val="24"/>
              </w:rPr>
              <w:t>Bismarck Burleigh, Emmons, Rolette, Altru</w:t>
            </w:r>
          </w:p>
          <w:p w:rsidR="00BE50F1" w:rsidRPr="003C5426" w:rsidRDefault="00BE50F1" w:rsidP="003C5426">
            <w:pPr>
              <w:tabs>
                <w:tab w:val="left" w:pos="3159"/>
              </w:tabs>
              <w:rPr>
                <w:sz w:val="24"/>
                <w:szCs w:val="24"/>
              </w:rPr>
            </w:pPr>
          </w:p>
        </w:tc>
      </w:tr>
      <w:tr w:rsidR="00EE5A17" w:rsidRPr="003C5426" w:rsidTr="0066210B">
        <w:trPr>
          <w:trHeight w:val="1547"/>
        </w:trPr>
        <w:tc>
          <w:tcPr>
            <w:tcW w:w="3708" w:type="dxa"/>
          </w:tcPr>
          <w:p w:rsidR="00EE5A17" w:rsidRPr="00EE5A17" w:rsidRDefault="009B676D" w:rsidP="00EE5A17">
            <w:pPr>
              <w:tabs>
                <w:tab w:val="left" w:pos="3159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Mission HPV Cancer Free Project </w:t>
            </w:r>
          </w:p>
          <w:p w:rsidR="00EE5A17" w:rsidRPr="009B676D" w:rsidRDefault="009B676D" w:rsidP="009B676D">
            <w:pPr>
              <w:tabs>
                <w:tab w:val="left" w:pos="3159"/>
              </w:tabs>
              <w:rPr>
                <w:sz w:val="24"/>
                <w:szCs w:val="24"/>
                <w:u w:val="single"/>
              </w:rPr>
            </w:pPr>
            <w:r w:rsidRPr="009B676D">
              <w:rPr>
                <w:sz w:val="24"/>
                <w:szCs w:val="24"/>
              </w:rPr>
              <w:t>Shannon Bacon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200" w:type="dxa"/>
          </w:tcPr>
          <w:p w:rsidR="00AA02A6" w:rsidRDefault="005A03E2" w:rsidP="002B58B3">
            <w:pPr>
              <w:tabs>
                <w:tab w:val="left" w:pos="3159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Shannon – June 8 </w:t>
            </w:r>
            <w:r w:rsidR="0066210B">
              <w:rPr>
                <w:sz w:val="24"/>
                <w:szCs w:val="24"/>
              </w:rPr>
              <w:t>campaign</w:t>
            </w:r>
            <w:r w:rsidR="002B58B3">
              <w:rPr>
                <w:sz w:val="24"/>
                <w:szCs w:val="24"/>
              </w:rPr>
              <w:t xml:space="preserve"> through the ACS- modeled after the 80% by 2018 </w:t>
            </w:r>
            <w:r w:rsidR="0066210B">
              <w:rPr>
                <w:sz w:val="24"/>
                <w:szCs w:val="24"/>
              </w:rPr>
              <w:t xml:space="preserve">colorectal </w:t>
            </w:r>
            <w:r w:rsidR="002B58B3">
              <w:rPr>
                <w:sz w:val="24"/>
                <w:szCs w:val="24"/>
              </w:rPr>
              <w:t xml:space="preserve">Increase routine HPV vaccination </w:t>
            </w:r>
            <w:r w:rsidR="00AA02A6">
              <w:rPr>
                <w:sz w:val="24"/>
                <w:szCs w:val="24"/>
              </w:rPr>
              <w:t>– b</w:t>
            </w:r>
            <w:r w:rsidR="0066210B">
              <w:rPr>
                <w:sz w:val="24"/>
                <w:szCs w:val="24"/>
              </w:rPr>
              <w:t>ring up in line with MCV vaccination.</w:t>
            </w:r>
          </w:p>
          <w:p w:rsidR="002B58B3" w:rsidRPr="003C5426" w:rsidRDefault="00AA02A6" w:rsidP="0066210B">
            <w:pPr>
              <w:tabs>
                <w:tab w:val="left" w:pos="3159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66210B">
              <w:rPr>
                <w:sz w:val="24"/>
                <w:szCs w:val="24"/>
              </w:rPr>
              <w:t>coalition supports this initia</w:t>
            </w:r>
            <w:r w:rsidR="0072705E">
              <w:rPr>
                <w:sz w:val="24"/>
                <w:szCs w:val="24"/>
              </w:rPr>
              <w:t>ti</w:t>
            </w:r>
            <w:r w:rsidR="0066210B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 w:rsidR="0066210B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B676D" w:rsidRPr="003C5426" w:rsidTr="007F2AD3">
        <w:tc>
          <w:tcPr>
            <w:tcW w:w="3708" w:type="dxa"/>
          </w:tcPr>
          <w:p w:rsidR="009B676D" w:rsidRDefault="009B676D" w:rsidP="00EE5A17">
            <w:pPr>
              <w:tabs>
                <w:tab w:val="left" w:pos="3159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Steering Committee Updates</w:t>
            </w:r>
          </w:p>
          <w:p w:rsidR="009B676D" w:rsidRPr="009B676D" w:rsidRDefault="009B676D" w:rsidP="00EE5A17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Mallory Koshiol-Vice Chair</w:t>
            </w:r>
          </w:p>
        </w:tc>
        <w:tc>
          <w:tcPr>
            <w:tcW w:w="7200" w:type="dxa"/>
          </w:tcPr>
          <w:p w:rsidR="009B676D" w:rsidRDefault="002B58B3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Steering committee updates- met as a group on April 6 in Jamestown with in person and video conferencing.</w:t>
            </w:r>
          </w:p>
          <w:p w:rsidR="002B58B3" w:rsidRPr="003C5426" w:rsidRDefault="002B58B3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Changes in workgroups to come – </w:t>
            </w:r>
            <w:r w:rsidR="0066210B">
              <w:rPr>
                <w:sz w:val="24"/>
                <w:szCs w:val="24"/>
              </w:rPr>
              <w:t>disbanding</w:t>
            </w:r>
            <w:r>
              <w:rPr>
                <w:sz w:val="24"/>
                <w:szCs w:val="24"/>
              </w:rPr>
              <w:t xml:space="preserve"> the data group.  How do we make t</w:t>
            </w:r>
            <w:r w:rsidR="0066210B">
              <w:rPr>
                <w:sz w:val="24"/>
                <w:szCs w:val="24"/>
              </w:rPr>
              <w:t>he evaluation strategies robust?  How do we correlate with the state plan?  We are d</w:t>
            </w:r>
            <w:r>
              <w:rPr>
                <w:sz w:val="24"/>
                <w:szCs w:val="24"/>
              </w:rPr>
              <w:t>efining the roles and re</w:t>
            </w:r>
            <w:r w:rsidR="0066210B">
              <w:rPr>
                <w:sz w:val="24"/>
                <w:szCs w:val="24"/>
              </w:rPr>
              <w:t>sponsibilities of the groups.  The c</w:t>
            </w:r>
            <w:r>
              <w:rPr>
                <w:sz w:val="24"/>
                <w:szCs w:val="24"/>
              </w:rPr>
              <w:t>oalition</w:t>
            </w:r>
            <w:r w:rsidR="0066210B">
              <w:rPr>
                <w:sz w:val="24"/>
                <w:szCs w:val="24"/>
              </w:rPr>
              <w:t xml:space="preserve"> is</w:t>
            </w:r>
            <w:r>
              <w:rPr>
                <w:sz w:val="24"/>
                <w:szCs w:val="24"/>
              </w:rPr>
              <w:t xml:space="preserve"> full o</w:t>
            </w:r>
            <w:r w:rsidR="0066210B">
              <w:rPr>
                <w:sz w:val="24"/>
                <w:szCs w:val="24"/>
              </w:rPr>
              <w:t>f great people.  Use of s</w:t>
            </w:r>
            <w:r>
              <w:rPr>
                <w:sz w:val="24"/>
                <w:szCs w:val="24"/>
              </w:rPr>
              <w:t xml:space="preserve">ocial media – new website, how to involve more people to help with responsibilities. Reviewed </w:t>
            </w:r>
            <w:r>
              <w:rPr>
                <w:sz w:val="24"/>
                <w:szCs w:val="24"/>
              </w:rPr>
              <w:lastRenderedPageBreak/>
              <w:t>state cancer plan.  How do we make sure that we a</w:t>
            </w:r>
            <w:r w:rsidR="0066210B">
              <w:rPr>
                <w:sz w:val="24"/>
                <w:szCs w:val="24"/>
              </w:rPr>
              <w:t xml:space="preserve">lign with the state cancer plan? </w:t>
            </w:r>
            <w:r>
              <w:rPr>
                <w:sz w:val="24"/>
                <w:szCs w:val="24"/>
              </w:rPr>
              <w:t xml:space="preserve">  Doing awesome work over the past years and looking for the new work in the future.</w:t>
            </w:r>
          </w:p>
        </w:tc>
      </w:tr>
      <w:tr w:rsidR="009B676D" w:rsidRPr="003C5426" w:rsidTr="007F2AD3">
        <w:tc>
          <w:tcPr>
            <w:tcW w:w="3708" w:type="dxa"/>
          </w:tcPr>
          <w:p w:rsidR="009B676D" w:rsidRDefault="009B676D" w:rsidP="00EE5A17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Election of Chair,Treasurer,and Secretary- </w:t>
            </w:r>
            <w:r>
              <w:rPr>
                <w:sz w:val="24"/>
                <w:szCs w:val="24"/>
              </w:rPr>
              <w:t>Stefanie Meyer and Jesse Tran, NDDoH Liaison</w:t>
            </w:r>
          </w:p>
          <w:p w:rsidR="009B676D" w:rsidRPr="009B676D" w:rsidRDefault="009B676D" w:rsidP="009B676D">
            <w:pPr>
              <w:pStyle w:val="ListParagraph"/>
              <w:numPr>
                <w:ilvl w:val="0"/>
                <w:numId w:val="4"/>
              </w:numPr>
              <w:tabs>
                <w:tab w:val="left" w:pos="3159"/>
              </w:tabs>
            </w:pPr>
            <w:r>
              <w:t xml:space="preserve"> Voting Link:</w:t>
            </w:r>
            <w:r w:rsidRPr="009B676D">
              <w:t xml:space="preserve"> </w:t>
            </w:r>
            <w:hyperlink r:id="rId12" w:history="1">
              <w:r w:rsidRPr="009B676D">
                <w:rPr>
                  <w:color w:val="0000FF"/>
                  <w:u w:val="single"/>
                </w:rPr>
                <w:t>https://ndhealth.qualtrics.com/jfe/form/SV_cUAzuysnTPwkRmZ</w:t>
              </w:r>
            </w:hyperlink>
          </w:p>
        </w:tc>
        <w:tc>
          <w:tcPr>
            <w:tcW w:w="7200" w:type="dxa"/>
          </w:tcPr>
          <w:p w:rsidR="00AA02A6" w:rsidRDefault="00AA02A6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nomination:  Mallory</w:t>
            </w:r>
            <w:r w:rsidR="006621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Koshiol</w:t>
            </w:r>
          </w:p>
          <w:p w:rsidR="00AA02A6" w:rsidRDefault="00AA02A6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Nominations from the floor:- none</w:t>
            </w:r>
          </w:p>
          <w:p w:rsidR="00AA02A6" w:rsidRDefault="00AA02A6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  <w:r w:rsidR="0066210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Geneal Roth </w:t>
            </w:r>
          </w:p>
          <w:p w:rsidR="00AA02A6" w:rsidRDefault="00AA02A6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Nominations from the floor- none</w:t>
            </w:r>
          </w:p>
          <w:p w:rsidR="00AA02A6" w:rsidRDefault="0066210B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Secretary nomination: </w:t>
            </w:r>
            <w:r w:rsidR="00AA02A6">
              <w:rPr>
                <w:sz w:val="24"/>
                <w:szCs w:val="24"/>
              </w:rPr>
              <w:t>Shannon Bacon</w:t>
            </w:r>
          </w:p>
          <w:p w:rsidR="00AA02A6" w:rsidRDefault="0066210B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Nominations from the floor - </w:t>
            </w:r>
            <w:r w:rsidR="00AA02A6">
              <w:rPr>
                <w:sz w:val="24"/>
                <w:szCs w:val="24"/>
              </w:rPr>
              <w:t>none</w:t>
            </w:r>
          </w:p>
          <w:p w:rsidR="00AA02A6" w:rsidRDefault="00AA02A6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Vote through the link on the agenda</w:t>
            </w:r>
          </w:p>
          <w:p w:rsidR="00AA02A6" w:rsidRDefault="00AA02A6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 will be open until the close of business on Wednesday</w:t>
            </w:r>
          </w:p>
          <w:p w:rsidR="00AA02A6" w:rsidRPr="003C5426" w:rsidRDefault="00AA02A6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Announcements will be made when voting is closed</w:t>
            </w:r>
          </w:p>
        </w:tc>
      </w:tr>
      <w:tr w:rsidR="009B676D" w:rsidRPr="003C5426" w:rsidTr="007F2AD3">
        <w:tc>
          <w:tcPr>
            <w:tcW w:w="3708" w:type="dxa"/>
          </w:tcPr>
          <w:p w:rsidR="009B676D" w:rsidRDefault="009B676D" w:rsidP="00EE5A17">
            <w:pPr>
              <w:tabs>
                <w:tab w:val="left" w:pos="3159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Next NDCC General Membership meeting is August 13, 2018 at 12 pm via Teleconference</w:t>
            </w:r>
          </w:p>
        </w:tc>
        <w:tc>
          <w:tcPr>
            <w:tcW w:w="7200" w:type="dxa"/>
          </w:tcPr>
          <w:p w:rsidR="009B676D" w:rsidRPr="003C5426" w:rsidRDefault="009B676D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</w:p>
        </w:tc>
      </w:tr>
      <w:tr w:rsidR="00EE5A17" w:rsidRPr="003C5426" w:rsidTr="007F2AD3">
        <w:tc>
          <w:tcPr>
            <w:tcW w:w="3708" w:type="dxa"/>
          </w:tcPr>
          <w:p w:rsidR="00EE5A17" w:rsidRPr="00EE5A17" w:rsidRDefault="00EE5A17" w:rsidP="000F039D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 Adjourned</w:t>
            </w:r>
            <w:r w:rsidRPr="00EE5A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</w:tcPr>
          <w:p w:rsidR="00AA02A6" w:rsidRDefault="00AA02A6" w:rsidP="00EE5A17">
            <w:pPr>
              <w:tabs>
                <w:tab w:val="left" w:pos="3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is adj</w:t>
            </w:r>
            <w:r w:rsidR="0066210B"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>rned at 12:40 pm</w:t>
            </w:r>
          </w:p>
          <w:p w:rsidR="00EE5A17" w:rsidRDefault="00EE5A17" w:rsidP="00EE5A17">
            <w:pPr>
              <w:tabs>
                <w:tab w:val="left" w:pos="3159"/>
              </w:tabs>
              <w:rPr>
                <w:sz w:val="24"/>
                <w:szCs w:val="24"/>
              </w:rPr>
            </w:pPr>
            <w:r w:rsidRPr="00EE5A17">
              <w:rPr>
                <w:sz w:val="24"/>
                <w:szCs w:val="24"/>
              </w:rPr>
              <w:t>If any NDCC members or others who joined the call and did not provide their name for roll call, please send an e-mail to ndcc@nd.gov and let us know you attended the call. Take questions or comments at this time.</w:t>
            </w:r>
          </w:p>
          <w:p w:rsidR="00EE5A17" w:rsidRDefault="00EE5A17" w:rsidP="00EE5A17">
            <w:pPr>
              <w:tabs>
                <w:tab w:val="left" w:pos="3159"/>
              </w:tabs>
              <w:rPr>
                <w:sz w:val="24"/>
                <w:szCs w:val="24"/>
              </w:rPr>
            </w:pPr>
          </w:p>
          <w:p w:rsidR="00EE5A17" w:rsidRPr="00EE5A17" w:rsidRDefault="00EE5A17" w:rsidP="00EE5A17">
            <w:pPr>
              <w:tabs>
                <w:tab w:val="left" w:pos="3159"/>
              </w:tabs>
              <w:rPr>
                <w:sz w:val="24"/>
                <w:szCs w:val="24"/>
              </w:rPr>
            </w:pPr>
          </w:p>
        </w:tc>
      </w:tr>
    </w:tbl>
    <w:p w:rsidR="003C5426" w:rsidRPr="003C5426" w:rsidRDefault="003C5426" w:rsidP="003C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5426" w:rsidRPr="003C5426" w:rsidRDefault="003C5426" w:rsidP="000F03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C5426" w:rsidRPr="003C5426" w:rsidRDefault="003C5426" w:rsidP="003C542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3C5426" w:rsidRPr="003C5426" w:rsidSect="00F733C0">
      <w:footerReference w:type="default" r:id="rId13"/>
      <w:pgSz w:w="12240" w:h="15840"/>
      <w:pgMar w:top="432" w:right="720" w:bottom="245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AD" w:rsidRDefault="00003BAD">
      <w:pPr>
        <w:spacing w:after="0" w:line="240" w:lineRule="auto"/>
      </w:pPr>
      <w:r>
        <w:separator/>
      </w:r>
    </w:p>
  </w:endnote>
  <w:endnote w:type="continuationSeparator" w:id="0">
    <w:p w:rsidR="00003BAD" w:rsidRDefault="0000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7C" w:rsidRDefault="00003BAD">
    <w:pPr>
      <w:pStyle w:val="Footer"/>
      <w:jc w:val="right"/>
    </w:pPr>
  </w:p>
  <w:p w:rsidR="0053467C" w:rsidRDefault="00003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AD" w:rsidRDefault="00003BAD">
      <w:pPr>
        <w:spacing w:after="0" w:line="240" w:lineRule="auto"/>
      </w:pPr>
      <w:r>
        <w:separator/>
      </w:r>
    </w:p>
  </w:footnote>
  <w:footnote w:type="continuationSeparator" w:id="0">
    <w:p w:rsidR="00003BAD" w:rsidRDefault="0000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4EC0"/>
    <w:multiLevelType w:val="hybridMultilevel"/>
    <w:tmpl w:val="361413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2026"/>
    <w:multiLevelType w:val="hybridMultilevel"/>
    <w:tmpl w:val="2576775E"/>
    <w:lvl w:ilvl="0" w:tplc="EFA63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CB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89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A3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40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EE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43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47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05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7A95FD3"/>
    <w:multiLevelType w:val="hybridMultilevel"/>
    <w:tmpl w:val="E8742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325F9"/>
    <w:multiLevelType w:val="hybridMultilevel"/>
    <w:tmpl w:val="3704EB54"/>
    <w:lvl w:ilvl="0" w:tplc="BC5E0F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2CE612A">
      <w:start w:val="1"/>
      <w:numFmt w:val="lowerRoman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564C1448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680D99"/>
    <w:multiLevelType w:val="hybridMultilevel"/>
    <w:tmpl w:val="E5741E14"/>
    <w:lvl w:ilvl="0" w:tplc="287A4B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93B9C"/>
    <w:multiLevelType w:val="hybridMultilevel"/>
    <w:tmpl w:val="EEB05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26"/>
    <w:rsid w:val="00003BAD"/>
    <w:rsid w:val="00007995"/>
    <w:rsid w:val="000F039D"/>
    <w:rsid w:val="00116703"/>
    <w:rsid w:val="00142C47"/>
    <w:rsid w:val="002239A3"/>
    <w:rsid w:val="00265B5A"/>
    <w:rsid w:val="002B58B3"/>
    <w:rsid w:val="002C5FDF"/>
    <w:rsid w:val="00304A4B"/>
    <w:rsid w:val="003C5426"/>
    <w:rsid w:val="003E28B1"/>
    <w:rsid w:val="00422EDE"/>
    <w:rsid w:val="00483374"/>
    <w:rsid w:val="005A03E2"/>
    <w:rsid w:val="0066210B"/>
    <w:rsid w:val="006E3146"/>
    <w:rsid w:val="00705CE0"/>
    <w:rsid w:val="0072705E"/>
    <w:rsid w:val="00760D1E"/>
    <w:rsid w:val="007F2AD3"/>
    <w:rsid w:val="009B676D"/>
    <w:rsid w:val="00AA02A6"/>
    <w:rsid w:val="00BE50F1"/>
    <w:rsid w:val="00D5531D"/>
    <w:rsid w:val="00E02AA2"/>
    <w:rsid w:val="00E433A1"/>
    <w:rsid w:val="00E50D3D"/>
    <w:rsid w:val="00EC394F"/>
    <w:rsid w:val="00EE5A17"/>
    <w:rsid w:val="00F06572"/>
    <w:rsid w:val="00F3783E"/>
    <w:rsid w:val="00F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C5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426"/>
  </w:style>
  <w:style w:type="table" w:styleId="TableGrid">
    <w:name w:val="Table Grid"/>
    <w:basedOn w:val="TableNormal"/>
    <w:rsid w:val="003C5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4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5A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C5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426"/>
  </w:style>
  <w:style w:type="table" w:styleId="TableGrid">
    <w:name w:val="Table Grid"/>
    <w:basedOn w:val="TableNormal"/>
    <w:rsid w:val="003C5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4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5A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dhealth.qualtrics.com/jfe/form/SV_cUAzuysnTPwkRm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dcancercoalition.org/image/cache/NDCC_Minutes_2-5-18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ddoh-chs.webex.com/nddoh-chs/onstage/g.php?MTID=ed2b1fb8e035293a9a111ac02571704d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E797-F65E-45CF-8081-E14B1971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Health Care Review, Inc.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ajarmin</dc:creator>
  <cp:lastModifiedBy>Jodie Fetsch</cp:lastModifiedBy>
  <cp:revision>4</cp:revision>
  <cp:lastPrinted>2018-05-15T19:24:00Z</cp:lastPrinted>
  <dcterms:created xsi:type="dcterms:W3CDTF">2018-05-14T17:58:00Z</dcterms:created>
  <dcterms:modified xsi:type="dcterms:W3CDTF">2018-05-15T19:24:00Z</dcterms:modified>
</cp:coreProperties>
</file>